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61177" w14:textId="07ABA552" w:rsidR="00AB05FA" w:rsidRPr="0072194E" w:rsidRDefault="00AB05FA" w:rsidP="00392C07">
      <w:pPr>
        <w:spacing w:after="183" w:line="259" w:lineRule="auto"/>
        <w:ind w:left="0" w:firstLine="0"/>
        <w:jc w:val="center"/>
        <w:rPr>
          <w:rFonts w:asciiTheme="minorHAnsi" w:hAnsiTheme="minorHAnsi" w:cstheme="minorHAnsi"/>
          <w:b/>
          <w:color w:val="auto"/>
          <w:sz w:val="20"/>
          <w:szCs w:val="20"/>
        </w:rPr>
      </w:pPr>
    </w:p>
    <w:p w14:paraId="7478F218" w14:textId="77777777" w:rsidR="00392C07" w:rsidRPr="0072194E" w:rsidRDefault="00392C07" w:rsidP="00392C07">
      <w:pPr>
        <w:spacing w:line="259" w:lineRule="auto"/>
        <w:ind w:left="720" w:right="2823" w:firstLine="0"/>
        <w:rPr>
          <w:rFonts w:asciiTheme="minorHAnsi" w:hAnsiTheme="minorHAnsi" w:cstheme="minorHAnsi"/>
          <w:b/>
          <w:color w:val="auto"/>
          <w:sz w:val="20"/>
          <w:szCs w:val="20"/>
        </w:rPr>
      </w:pPr>
    </w:p>
    <w:p w14:paraId="5EEC8A30" w14:textId="77777777" w:rsidR="00392C07" w:rsidRPr="0072194E" w:rsidRDefault="00392C07" w:rsidP="00392C07">
      <w:pPr>
        <w:spacing w:line="259" w:lineRule="auto"/>
        <w:ind w:left="720" w:right="2823" w:firstLine="0"/>
        <w:rPr>
          <w:rFonts w:asciiTheme="minorHAnsi" w:hAnsiTheme="minorHAnsi" w:cstheme="minorHAnsi"/>
          <w:b/>
          <w:color w:val="auto"/>
          <w:sz w:val="20"/>
          <w:szCs w:val="20"/>
        </w:rPr>
      </w:pPr>
    </w:p>
    <w:p w14:paraId="1406D991" w14:textId="1FA8EDD2" w:rsidR="000F7581" w:rsidRPr="0072194E" w:rsidRDefault="0006052B" w:rsidP="00392C07">
      <w:pPr>
        <w:spacing w:after="157" w:line="259" w:lineRule="auto"/>
        <w:ind w:left="0" w:firstLine="0"/>
        <w:jc w:val="center"/>
        <w:rPr>
          <w:rFonts w:asciiTheme="minorHAnsi" w:hAnsiTheme="minorHAnsi" w:cstheme="minorHAnsi"/>
          <w:bCs/>
          <w:color w:val="auto"/>
          <w:sz w:val="20"/>
          <w:szCs w:val="20"/>
        </w:rPr>
      </w:pPr>
      <w:r w:rsidRPr="0072194E">
        <w:rPr>
          <w:rFonts w:asciiTheme="minorHAnsi" w:hAnsiTheme="minorHAnsi" w:cstheme="minorHAnsi"/>
          <w:bCs/>
          <w:noProof/>
          <w:color w:val="auto"/>
          <w:sz w:val="20"/>
          <w:szCs w:val="20"/>
        </w:rPr>
        <w:drawing>
          <wp:inline distT="0" distB="0" distL="0" distR="0" wp14:anchorId="7205C5A4" wp14:editId="110C460F">
            <wp:extent cx="2438400" cy="1275862"/>
            <wp:effectExtent l="0" t="0" r="0" b="635"/>
            <wp:docPr id="17770077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43847" cy="1278712"/>
                    </a:xfrm>
                    <a:prstGeom prst="rect">
                      <a:avLst/>
                    </a:prstGeom>
                    <a:noFill/>
                  </pic:spPr>
                </pic:pic>
              </a:graphicData>
            </a:graphic>
          </wp:inline>
        </w:drawing>
      </w:r>
    </w:p>
    <w:p w14:paraId="44AB7C3E" w14:textId="77777777" w:rsidR="000F7581" w:rsidRPr="0072194E" w:rsidRDefault="000F7581" w:rsidP="00392C07">
      <w:pPr>
        <w:spacing w:after="157" w:line="259" w:lineRule="auto"/>
        <w:ind w:left="0" w:firstLine="0"/>
        <w:jc w:val="center"/>
        <w:rPr>
          <w:rFonts w:asciiTheme="minorHAnsi" w:hAnsiTheme="minorHAnsi" w:cstheme="minorHAnsi"/>
          <w:bCs/>
          <w:color w:val="auto"/>
          <w:sz w:val="20"/>
          <w:szCs w:val="20"/>
        </w:rPr>
      </w:pPr>
    </w:p>
    <w:p w14:paraId="424FACBF" w14:textId="77777777" w:rsidR="000F7581" w:rsidRPr="0072194E" w:rsidRDefault="000F7581" w:rsidP="00392C07">
      <w:pPr>
        <w:spacing w:after="157" w:line="259" w:lineRule="auto"/>
        <w:ind w:left="0" w:firstLine="0"/>
        <w:jc w:val="center"/>
        <w:rPr>
          <w:rFonts w:asciiTheme="minorHAnsi" w:hAnsiTheme="minorHAnsi" w:cstheme="minorHAnsi"/>
          <w:bCs/>
          <w:color w:val="auto"/>
          <w:sz w:val="20"/>
          <w:szCs w:val="20"/>
        </w:rPr>
      </w:pPr>
    </w:p>
    <w:p w14:paraId="337E3CDD" w14:textId="01CA208F" w:rsidR="00AB05FA" w:rsidRPr="0072194E" w:rsidRDefault="00392C07" w:rsidP="00392C07">
      <w:pPr>
        <w:spacing w:after="157" w:line="259" w:lineRule="auto"/>
        <w:ind w:left="0" w:firstLine="0"/>
        <w:jc w:val="center"/>
        <w:rPr>
          <w:rFonts w:asciiTheme="minorHAnsi" w:hAnsiTheme="minorHAnsi" w:cstheme="minorHAnsi"/>
          <w:bCs/>
          <w:color w:val="auto"/>
          <w:sz w:val="20"/>
          <w:szCs w:val="20"/>
        </w:rPr>
      </w:pPr>
      <w:r w:rsidRPr="0072194E">
        <w:rPr>
          <w:rFonts w:asciiTheme="minorHAnsi" w:hAnsiTheme="minorHAnsi" w:cstheme="minorHAnsi"/>
          <w:bCs/>
          <w:color w:val="auto"/>
          <w:sz w:val="20"/>
          <w:szCs w:val="20"/>
        </w:rPr>
        <w:t>Assessment, feedback and reporting policy</w:t>
      </w:r>
    </w:p>
    <w:p w14:paraId="0CF1B392" w14:textId="77777777" w:rsidR="00392C07" w:rsidRPr="0072194E" w:rsidRDefault="00392C07" w:rsidP="00E7167D">
      <w:pPr>
        <w:spacing w:after="157" w:line="259" w:lineRule="auto"/>
        <w:ind w:left="0" w:firstLine="0"/>
        <w:rPr>
          <w:rFonts w:asciiTheme="minorHAnsi" w:hAnsiTheme="minorHAnsi" w:cstheme="minorHAnsi"/>
          <w:b/>
          <w:color w:val="auto"/>
          <w:sz w:val="20"/>
          <w:szCs w:val="20"/>
          <w:u w:val="single"/>
        </w:rPr>
      </w:pPr>
    </w:p>
    <w:p w14:paraId="2F828DE1" w14:textId="77777777" w:rsidR="00392C07" w:rsidRPr="0072194E" w:rsidRDefault="00392C07" w:rsidP="00E7167D">
      <w:pPr>
        <w:spacing w:after="157" w:line="259" w:lineRule="auto"/>
        <w:ind w:left="0" w:firstLine="0"/>
        <w:rPr>
          <w:rFonts w:asciiTheme="minorHAnsi" w:hAnsiTheme="minorHAnsi" w:cstheme="minorHAnsi"/>
          <w:b/>
          <w:color w:val="auto"/>
          <w:sz w:val="20"/>
          <w:szCs w:val="20"/>
          <w:u w:val="single"/>
        </w:rPr>
      </w:pPr>
    </w:p>
    <w:p w14:paraId="3E89C02A" w14:textId="77777777" w:rsidR="00392C07" w:rsidRPr="0072194E" w:rsidRDefault="00392C07" w:rsidP="00E7167D">
      <w:pPr>
        <w:spacing w:after="157" w:line="259" w:lineRule="auto"/>
        <w:ind w:left="0" w:firstLine="0"/>
        <w:rPr>
          <w:rFonts w:asciiTheme="minorHAnsi" w:hAnsiTheme="minorHAnsi" w:cstheme="minorHAnsi"/>
          <w:b/>
          <w:color w:val="auto"/>
          <w:sz w:val="20"/>
          <w:szCs w:val="20"/>
          <w:u w:val="single"/>
        </w:rPr>
      </w:pPr>
    </w:p>
    <w:p w14:paraId="459DD36A" w14:textId="6242A10C" w:rsidR="00E7167D" w:rsidRPr="0072194E" w:rsidRDefault="107B246A" w:rsidP="4B8354DE">
      <w:pPr>
        <w:spacing w:after="157" w:line="259" w:lineRule="auto"/>
        <w:ind w:left="0" w:firstLine="0"/>
        <w:jc w:val="center"/>
        <w:rPr>
          <w:rFonts w:asciiTheme="minorHAnsi" w:hAnsiTheme="minorHAnsi" w:cstheme="minorBidi"/>
          <w:b/>
          <w:bCs/>
          <w:color w:val="auto"/>
          <w:sz w:val="20"/>
          <w:szCs w:val="20"/>
        </w:rPr>
      </w:pPr>
      <w:r w:rsidRPr="4B8354DE">
        <w:rPr>
          <w:rFonts w:asciiTheme="minorHAnsi" w:hAnsiTheme="minorHAnsi" w:cstheme="minorBidi"/>
          <w:b/>
          <w:bCs/>
          <w:color w:val="auto"/>
          <w:sz w:val="20"/>
          <w:szCs w:val="20"/>
        </w:rPr>
        <w:t xml:space="preserve">Last </w:t>
      </w:r>
      <w:r w:rsidR="000B6255" w:rsidRPr="4B8354DE">
        <w:rPr>
          <w:rFonts w:asciiTheme="minorHAnsi" w:hAnsiTheme="minorHAnsi" w:cstheme="minorBidi"/>
          <w:b/>
          <w:bCs/>
          <w:color w:val="auto"/>
          <w:sz w:val="20"/>
          <w:szCs w:val="20"/>
        </w:rPr>
        <w:t xml:space="preserve">Reviewed on: </w:t>
      </w:r>
      <w:r w:rsidR="12782CF3" w:rsidRPr="4B8354DE">
        <w:rPr>
          <w:rFonts w:asciiTheme="minorHAnsi" w:hAnsiTheme="minorHAnsi" w:cstheme="minorBidi"/>
          <w:b/>
          <w:bCs/>
          <w:color w:val="auto"/>
          <w:sz w:val="20"/>
          <w:szCs w:val="20"/>
        </w:rPr>
        <w:t>September 2026</w:t>
      </w:r>
    </w:p>
    <w:p w14:paraId="52C46046" w14:textId="71D6ECE1" w:rsidR="00CD7CB5" w:rsidRPr="0072194E" w:rsidRDefault="107B246A" w:rsidP="4B8354DE">
      <w:pPr>
        <w:spacing w:after="157" w:line="259" w:lineRule="auto"/>
        <w:ind w:left="0" w:firstLine="0"/>
        <w:jc w:val="center"/>
        <w:rPr>
          <w:rFonts w:asciiTheme="minorHAnsi" w:hAnsiTheme="minorHAnsi" w:cstheme="minorBidi"/>
          <w:b/>
          <w:bCs/>
          <w:color w:val="auto"/>
          <w:sz w:val="20"/>
          <w:szCs w:val="20"/>
        </w:rPr>
      </w:pPr>
      <w:r w:rsidRPr="4B8354DE">
        <w:rPr>
          <w:rFonts w:asciiTheme="minorHAnsi" w:hAnsiTheme="minorHAnsi" w:cstheme="minorBidi"/>
          <w:b/>
          <w:bCs/>
          <w:color w:val="auto"/>
          <w:sz w:val="20"/>
          <w:szCs w:val="20"/>
        </w:rPr>
        <w:t xml:space="preserve">Next </w:t>
      </w:r>
      <w:r w:rsidR="77A295AE" w:rsidRPr="4B8354DE">
        <w:rPr>
          <w:rFonts w:asciiTheme="minorHAnsi" w:hAnsiTheme="minorHAnsi" w:cstheme="minorBidi"/>
          <w:b/>
          <w:bCs/>
          <w:color w:val="auto"/>
          <w:sz w:val="20"/>
          <w:szCs w:val="20"/>
        </w:rPr>
        <w:t>Review date</w:t>
      </w:r>
      <w:r w:rsidR="000B6255" w:rsidRPr="4B8354DE">
        <w:rPr>
          <w:rFonts w:asciiTheme="minorHAnsi" w:hAnsiTheme="minorHAnsi" w:cstheme="minorBidi"/>
          <w:b/>
          <w:bCs/>
          <w:color w:val="auto"/>
          <w:sz w:val="20"/>
          <w:szCs w:val="20"/>
        </w:rPr>
        <w:t>:</w:t>
      </w:r>
      <w:r w:rsidR="62DF9A1A" w:rsidRPr="4B8354DE">
        <w:rPr>
          <w:rFonts w:asciiTheme="minorHAnsi" w:hAnsiTheme="minorHAnsi" w:cstheme="minorBidi"/>
          <w:b/>
          <w:bCs/>
          <w:color w:val="auto"/>
          <w:sz w:val="20"/>
          <w:szCs w:val="20"/>
        </w:rPr>
        <w:t xml:space="preserve"> September 2027</w:t>
      </w:r>
      <w:r w:rsidR="000B6255" w:rsidRPr="4B8354DE">
        <w:rPr>
          <w:rFonts w:asciiTheme="minorHAnsi" w:hAnsiTheme="minorHAnsi" w:cstheme="minorBidi"/>
          <w:b/>
          <w:bCs/>
          <w:color w:val="auto"/>
          <w:sz w:val="20"/>
          <w:szCs w:val="20"/>
        </w:rPr>
        <w:t xml:space="preserve"> </w:t>
      </w:r>
      <w:r w:rsidR="77A295AE" w:rsidRPr="4B8354DE">
        <w:rPr>
          <w:rFonts w:asciiTheme="minorHAnsi" w:hAnsiTheme="minorHAnsi" w:cstheme="minorBidi"/>
          <w:b/>
          <w:bCs/>
          <w:color w:val="auto"/>
          <w:sz w:val="20"/>
          <w:szCs w:val="20"/>
        </w:rPr>
        <w:t xml:space="preserve"> </w:t>
      </w:r>
    </w:p>
    <w:p w14:paraId="52AE444E" w14:textId="77777777" w:rsidR="00CD7CB5" w:rsidRPr="0072194E" w:rsidRDefault="00CD7CB5" w:rsidP="00E7167D">
      <w:pPr>
        <w:spacing w:after="160" w:line="259" w:lineRule="auto"/>
        <w:ind w:left="0" w:firstLine="0"/>
        <w:rPr>
          <w:rFonts w:asciiTheme="minorHAnsi" w:hAnsiTheme="minorHAnsi" w:cstheme="minorHAnsi"/>
          <w:b/>
          <w:color w:val="auto"/>
          <w:sz w:val="20"/>
          <w:szCs w:val="20"/>
        </w:rPr>
      </w:pPr>
    </w:p>
    <w:p w14:paraId="027F4D3D" w14:textId="77777777" w:rsidR="00392C07" w:rsidRPr="0072194E" w:rsidRDefault="00392C07" w:rsidP="00E7167D">
      <w:pPr>
        <w:spacing w:after="160" w:line="259" w:lineRule="auto"/>
        <w:ind w:left="0" w:firstLine="0"/>
        <w:rPr>
          <w:rFonts w:asciiTheme="minorHAnsi" w:hAnsiTheme="minorHAnsi" w:cstheme="minorHAnsi"/>
          <w:b/>
          <w:color w:val="auto"/>
          <w:sz w:val="20"/>
          <w:szCs w:val="20"/>
        </w:rPr>
      </w:pPr>
    </w:p>
    <w:p w14:paraId="68C2DC06" w14:textId="77777777" w:rsidR="00392C07" w:rsidRPr="0072194E" w:rsidRDefault="00392C07" w:rsidP="00E7167D">
      <w:pPr>
        <w:spacing w:after="160" w:line="259" w:lineRule="auto"/>
        <w:ind w:left="0" w:firstLine="0"/>
        <w:rPr>
          <w:rFonts w:asciiTheme="minorHAnsi" w:hAnsiTheme="minorHAnsi" w:cstheme="minorHAnsi"/>
          <w:b/>
          <w:color w:val="auto"/>
          <w:sz w:val="20"/>
          <w:szCs w:val="20"/>
        </w:rPr>
      </w:pPr>
    </w:p>
    <w:p w14:paraId="167FBB3C" w14:textId="77777777" w:rsidR="00392C07" w:rsidRPr="0072194E" w:rsidRDefault="00392C07" w:rsidP="00E7167D">
      <w:pPr>
        <w:spacing w:after="160" w:line="259" w:lineRule="auto"/>
        <w:ind w:left="0" w:firstLine="0"/>
        <w:rPr>
          <w:rFonts w:asciiTheme="minorHAnsi" w:hAnsiTheme="minorHAnsi" w:cstheme="minorHAnsi"/>
          <w:b/>
          <w:color w:val="auto"/>
          <w:sz w:val="20"/>
          <w:szCs w:val="20"/>
        </w:rPr>
      </w:pPr>
    </w:p>
    <w:p w14:paraId="3D3EAA3D" w14:textId="77777777" w:rsidR="00392C07" w:rsidRPr="0072194E" w:rsidRDefault="00392C07" w:rsidP="00E7167D">
      <w:pPr>
        <w:spacing w:after="160" w:line="259" w:lineRule="auto"/>
        <w:ind w:left="0" w:firstLine="0"/>
        <w:rPr>
          <w:rFonts w:asciiTheme="minorHAnsi" w:hAnsiTheme="minorHAnsi" w:cstheme="minorHAnsi"/>
          <w:b/>
          <w:color w:val="auto"/>
          <w:sz w:val="20"/>
          <w:szCs w:val="20"/>
        </w:rPr>
      </w:pPr>
    </w:p>
    <w:p w14:paraId="2815BDE7" w14:textId="77777777" w:rsidR="00392C07" w:rsidRPr="0072194E" w:rsidRDefault="00392C07" w:rsidP="00E7167D">
      <w:pPr>
        <w:spacing w:after="160" w:line="259" w:lineRule="auto"/>
        <w:ind w:left="0" w:firstLine="0"/>
        <w:rPr>
          <w:rFonts w:asciiTheme="minorHAnsi" w:hAnsiTheme="minorHAnsi" w:cstheme="minorHAnsi"/>
          <w:b/>
          <w:color w:val="auto"/>
          <w:sz w:val="20"/>
          <w:szCs w:val="20"/>
        </w:rPr>
      </w:pPr>
    </w:p>
    <w:p w14:paraId="6523154B" w14:textId="77777777" w:rsidR="00392C07" w:rsidRPr="0072194E" w:rsidRDefault="00392C07" w:rsidP="00E7167D">
      <w:pPr>
        <w:spacing w:after="160" w:line="259" w:lineRule="auto"/>
        <w:ind w:left="0" w:firstLine="0"/>
        <w:rPr>
          <w:rFonts w:asciiTheme="minorHAnsi" w:hAnsiTheme="minorHAnsi" w:cstheme="minorHAnsi"/>
          <w:b/>
          <w:color w:val="auto"/>
          <w:sz w:val="20"/>
          <w:szCs w:val="20"/>
        </w:rPr>
      </w:pPr>
    </w:p>
    <w:p w14:paraId="0DF4B7F0" w14:textId="77777777" w:rsidR="00EE1C5B" w:rsidRPr="0072194E" w:rsidRDefault="00CD7CB5" w:rsidP="00E7167D">
      <w:pPr>
        <w:spacing w:after="160" w:line="259" w:lineRule="auto"/>
        <w:ind w:left="0" w:firstLine="0"/>
        <w:rPr>
          <w:rFonts w:asciiTheme="minorHAnsi" w:hAnsiTheme="minorHAnsi" w:cstheme="minorHAnsi"/>
          <w:b/>
          <w:color w:val="auto"/>
          <w:sz w:val="20"/>
          <w:szCs w:val="20"/>
        </w:rPr>
      </w:pPr>
      <w:r w:rsidRPr="0072194E">
        <w:rPr>
          <w:rFonts w:asciiTheme="minorHAnsi" w:hAnsiTheme="minorHAnsi" w:cstheme="minorHAnsi"/>
          <w:b/>
          <w:color w:val="auto"/>
          <w:sz w:val="20"/>
          <w:szCs w:val="20"/>
        </w:rPr>
        <w:t xml:space="preserve"> </w:t>
      </w:r>
    </w:p>
    <w:p w14:paraId="1359CA0F" w14:textId="77777777" w:rsidR="00FE40E4" w:rsidRPr="0072194E" w:rsidRDefault="00FE40E4" w:rsidP="00E7167D">
      <w:pPr>
        <w:spacing w:after="160" w:line="259" w:lineRule="auto"/>
        <w:ind w:left="0" w:firstLine="0"/>
        <w:rPr>
          <w:rFonts w:asciiTheme="minorHAnsi" w:hAnsiTheme="minorHAnsi" w:cstheme="minorHAnsi"/>
          <w:b/>
          <w:color w:val="auto"/>
          <w:sz w:val="20"/>
          <w:szCs w:val="20"/>
        </w:rPr>
      </w:pPr>
    </w:p>
    <w:p w14:paraId="5A7C2AA3" w14:textId="77777777" w:rsidR="00FE40E4" w:rsidRPr="0072194E" w:rsidRDefault="00FE40E4" w:rsidP="00E7167D">
      <w:pPr>
        <w:spacing w:after="160" w:line="259" w:lineRule="auto"/>
        <w:ind w:left="0" w:firstLine="0"/>
        <w:rPr>
          <w:rFonts w:asciiTheme="minorHAnsi" w:hAnsiTheme="minorHAnsi" w:cstheme="minorHAnsi"/>
          <w:b/>
          <w:color w:val="auto"/>
          <w:sz w:val="20"/>
          <w:szCs w:val="20"/>
        </w:rPr>
      </w:pPr>
    </w:p>
    <w:p w14:paraId="0F0F93D4" w14:textId="77777777" w:rsidR="00FE40E4" w:rsidRPr="0072194E" w:rsidRDefault="00FE40E4" w:rsidP="00E7167D">
      <w:pPr>
        <w:spacing w:after="160" w:line="259" w:lineRule="auto"/>
        <w:ind w:left="0" w:firstLine="0"/>
        <w:rPr>
          <w:rFonts w:asciiTheme="minorHAnsi" w:hAnsiTheme="minorHAnsi" w:cstheme="minorHAnsi"/>
          <w:b/>
          <w:color w:val="auto"/>
          <w:sz w:val="20"/>
          <w:szCs w:val="20"/>
        </w:rPr>
      </w:pPr>
    </w:p>
    <w:p w14:paraId="129C84AD" w14:textId="77777777" w:rsidR="00FE40E4" w:rsidRPr="0072194E" w:rsidRDefault="00FE40E4" w:rsidP="00E7167D">
      <w:pPr>
        <w:spacing w:after="160" w:line="259" w:lineRule="auto"/>
        <w:ind w:left="0" w:firstLine="0"/>
        <w:rPr>
          <w:rFonts w:asciiTheme="minorHAnsi" w:hAnsiTheme="minorHAnsi" w:cstheme="minorHAnsi"/>
          <w:b/>
          <w:color w:val="auto"/>
          <w:sz w:val="20"/>
          <w:szCs w:val="20"/>
        </w:rPr>
      </w:pPr>
    </w:p>
    <w:p w14:paraId="591992C1" w14:textId="77777777" w:rsidR="00FE40E4" w:rsidRPr="0072194E" w:rsidRDefault="00FE40E4" w:rsidP="00E7167D">
      <w:pPr>
        <w:spacing w:after="160" w:line="259" w:lineRule="auto"/>
        <w:ind w:left="0" w:firstLine="0"/>
        <w:rPr>
          <w:rFonts w:asciiTheme="minorHAnsi" w:hAnsiTheme="minorHAnsi" w:cstheme="minorHAnsi"/>
          <w:b/>
          <w:color w:val="auto"/>
          <w:sz w:val="20"/>
          <w:szCs w:val="20"/>
        </w:rPr>
      </w:pPr>
    </w:p>
    <w:p w14:paraId="12248466" w14:textId="77777777" w:rsidR="000F7581" w:rsidRPr="0072194E" w:rsidRDefault="000F7581" w:rsidP="00E7167D">
      <w:pPr>
        <w:spacing w:after="160" w:line="259" w:lineRule="auto"/>
        <w:ind w:left="0" w:firstLine="0"/>
        <w:rPr>
          <w:rFonts w:asciiTheme="minorHAnsi" w:hAnsiTheme="minorHAnsi" w:cstheme="minorHAnsi"/>
          <w:b/>
          <w:color w:val="auto"/>
          <w:sz w:val="20"/>
          <w:szCs w:val="20"/>
        </w:rPr>
      </w:pPr>
    </w:p>
    <w:p w14:paraId="4E0C8979" w14:textId="77777777" w:rsidR="000F7581" w:rsidRPr="0072194E" w:rsidRDefault="000F7581" w:rsidP="00E7167D">
      <w:pPr>
        <w:spacing w:after="160" w:line="259" w:lineRule="auto"/>
        <w:ind w:left="0" w:firstLine="0"/>
        <w:rPr>
          <w:rFonts w:asciiTheme="minorHAnsi" w:hAnsiTheme="minorHAnsi" w:cstheme="minorHAnsi"/>
          <w:b/>
          <w:color w:val="auto"/>
          <w:sz w:val="20"/>
          <w:szCs w:val="20"/>
        </w:rPr>
      </w:pPr>
    </w:p>
    <w:p w14:paraId="4D0D3667" w14:textId="77777777" w:rsidR="000F7581" w:rsidRPr="0072194E" w:rsidRDefault="000F7581" w:rsidP="00E7167D">
      <w:pPr>
        <w:spacing w:after="160" w:line="259" w:lineRule="auto"/>
        <w:ind w:left="0" w:firstLine="0"/>
        <w:rPr>
          <w:rFonts w:asciiTheme="minorHAnsi" w:hAnsiTheme="minorHAnsi" w:cstheme="minorHAnsi"/>
          <w:b/>
          <w:color w:val="auto"/>
          <w:sz w:val="20"/>
          <w:szCs w:val="20"/>
        </w:rPr>
      </w:pPr>
    </w:p>
    <w:p w14:paraId="20B2F943" w14:textId="77777777" w:rsidR="00610993" w:rsidRDefault="00610993" w:rsidP="00E7167D">
      <w:pPr>
        <w:spacing w:line="259" w:lineRule="auto"/>
        <w:ind w:left="0" w:firstLine="0"/>
        <w:rPr>
          <w:rFonts w:asciiTheme="minorHAnsi" w:hAnsiTheme="minorHAnsi" w:cstheme="minorHAnsi"/>
          <w:b/>
          <w:color w:val="auto"/>
          <w:sz w:val="20"/>
          <w:szCs w:val="20"/>
          <w:u w:val="single"/>
        </w:rPr>
      </w:pPr>
    </w:p>
    <w:p w14:paraId="69FF34C4" w14:textId="77777777" w:rsidR="00610993" w:rsidRDefault="00610993" w:rsidP="00E7167D">
      <w:pPr>
        <w:spacing w:line="259" w:lineRule="auto"/>
        <w:ind w:left="0" w:firstLine="0"/>
        <w:rPr>
          <w:rFonts w:asciiTheme="minorHAnsi" w:hAnsiTheme="minorHAnsi" w:cstheme="minorHAnsi"/>
          <w:b/>
          <w:color w:val="auto"/>
          <w:sz w:val="20"/>
          <w:szCs w:val="20"/>
          <w:u w:val="single"/>
        </w:rPr>
      </w:pPr>
    </w:p>
    <w:p w14:paraId="60BE805D" w14:textId="511B0531" w:rsidR="00CD7CB5" w:rsidRPr="0072194E" w:rsidRDefault="00CD7CB5" w:rsidP="00E7167D">
      <w:pPr>
        <w:spacing w:line="259" w:lineRule="auto"/>
        <w:ind w:left="0" w:firstLine="0"/>
        <w:rPr>
          <w:rFonts w:asciiTheme="minorHAnsi" w:hAnsiTheme="minorHAnsi" w:cstheme="minorHAnsi"/>
          <w:color w:val="auto"/>
          <w:sz w:val="20"/>
          <w:szCs w:val="20"/>
          <w:u w:val="single"/>
        </w:rPr>
      </w:pPr>
      <w:r w:rsidRPr="0072194E">
        <w:rPr>
          <w:rFonts w:asciiTheme="minorHAnsi" w:hAnsiTheme="minorHAnsi" w:cstheme="minorHAnsi"/>
          <w:b/>
          <w:color w:val="auto"/>
          <w:sz w:val="20"/>
          <w:szCs w:val="20"/>
          <w:u w:val="single"/>
        </w:rPr>
        <w:lastRenderedPageBreak/>
        <w:t xml:space="preserve">Relevance to other Policies </w:t>
      </w:r>
    </w:p>
    <w:p w14:paraId="074F63A1" w14:textId="77777777" w:rsidR="00CD7CB5" w:rsidRPr="0072194E" w:rsidRDefault="00CD7CB5" w:rsidP="00E7167D">
      <w:pPr>
        <w:numPr>
          <w:ilvl w:val="0"/>
          <w:numId w:val="8"/>
        </w:numPr>
        <w:spacing w:line="259" w:lineRule="auto"/>
        <w:ind w:hanging="360"/>
        <w:rPr>
          <w:rFonts w:asciiTheme="minorHAnsi" w:hAnsiTheme="minorHAnsi" w:cstheme="minorHAnsi"/>
          <w:color w:val="auto"/>
          <w:sz w:val="20"/>
          <w:szCs w:val="20"/>
        </w:rPr>
      </w:pPr>
      <w:r w:rsidRPr="0072194E">
        <w:rPr>
          <w:rFonts w:asciiTheme="minorHAnsi" w:hAnsiTheme="minorHAnsi" w:cstheme="minorHAnsi"/>
          <w:color w:val="auto"/>
          <w:sz w:val="20"/>
          <w:szCs w:val="20"/>
        </w:rPr>
        <w:t xml:space="preserve">Curriculum Policy </w:t>
      </w:r>
    </w:p>
    <w:p w14:paraId="0BADD24F" w14:textId="77777777" w:rsidR="00AB05FA" w:rsidRPr="0072194E" w:rsidRDefault="00CD7CB5" w:rsidP="00E7167D">
      <w:pPr>
        <w:numPr>
          <w:ilvl w:val="0"/>
          <w:numId w:val="8"/>
        </w:numPr>
        <w:spacing w:line="259" w:lineRule="auto"/>
        <w:ind w:hanging="360"/>
        <w:rPr>
          <w:rFonts w:asciiTheme="minorHAnsi" w:hAnsiTheme="minorHAnsi" w:cstheme="minorHAnsi"/>
          <w:color w:val="auto"/>
          <w:sz w:val="20"/>
          <w:szCs w:val="20"/>
        </w:rPr>
      </w:pPr>
      <w:r w:rsidRPr="0072194E">
        <w:rPr>
          <w:rFonts w:asciiTheme="minorHAnsi" w:hAnsiTheme="minorHAnsi" w:cstheme="minorHAnsi"/>
          <w:color w:val="auto"/>
          <w:sz w:val="20"/>
          <w:szCs w:val="20"/>
        </w:rPr>
        <w:t>Quality Assurance Policy</w:t>
      </w:r>
    </w:p>
    <w:p w14:paraId="2669EABB" w14:textId="77777777" w:rsidR="00CD7CB5" w:rsidRPr="0072194E" w:rsidRDefault="00CD7CB5" w:rsidP="0083437D">
      <w:pPr>
        <w:spacing w:line="259" w:lineRule="auto"/>
        <w:ind w:left="0" w:firstLine="0"/>
        <w:rPr>
          <w:rFonts w:asciiTheme="minorHAnsi" w:hAnsiTheme="minorHAnsi" w:cstheme="minorHAnsi"/>
          <w:b/>
          <w:color w:val="auto"/>
          <w:sz w:val="20"/>
          <w:szCs w:val="20"/>
          <w:u w:val="single"/>
        </w:rPr>
      </w:pPr>
    </w:p>
    <w:p w14:paraId="77EEDE4B" w14:textId="4E41269D" w:rsidR="0083437D" w:rsidRPr="0072194E" w:rsidRDefault="00F37168" w:rsidP="0083437D">
      <w:pPr>
        <w:spacing w:line="259" w:lineRule="auto"/>
        <w:ind w:left="0" w:firstLine="0"/>
        <w:rPr>
          <w:rFonts w:asciiTheme="minorHAnsi" w:hAnsiTheme="minorHAnsi" w:cstheme="minorHAnsi"/>
          <w:b/>
          <w:color w:val="auto"/>
          <w:sz w:val="20"/>
          <w:szCs w:val="20"/>
          <w:u w:val="single"/>
        </w:rPr>
      </w:pPr>
      <w:r w:rsidRPr="0072194E">
        <w:rPr>
          <w:rFonts w:asciiTheme="minorHAnsi" w:hAnsiTheme="minorHAnsi" w:cstheme="minorHAnsi"/>
          <w:b/>
          <w:color w:val="auto"/>
          <w:sz w:val="20"/>
          <w:szCs w:val="20"/>
          <w:u w:val="single"/>
        </w:rPr>
        <w:t>Intent – A</w:t>
      </w:r>
      <w:r w:rsidR="00DE27B3" w:rsidRPr="0072194E">
        <w:rPr>
          <w:rFonts w:asciiTheme="minorHAnsi" w:hAnsiTheme="minorHAnsi" w:cstheme="minorHAnsi"/>
          <w:b/>
          <w:color w:val="auto"/>
          <w:sz w:val="20"/>
          <w:szCs w:val="20"/>
          <w:u w:val="single"/>
        </w:rPr>
        <w:t>ssessment, feedback and reporting.</w:t>
      </w:r>
    </w:p>
    <w:p w14:paraId="21D2D584" w14:textId="067F5B28" w:rsidR="0083437D" w:rsidRPr="0072194E" w:rsidRDefault="0083437D" w:rsidP="00E618C6">
      <w:pPr>
        <w:pStyle w:val="ListParagraph"/>
        <w:numPr>
          <w:ilvl w:val="0"/>
          <w:numId w:val="5"/>
        </w:numPr>
        <w:rPr>
          <w:rFonts w:asciiTheme="minorHAnsi" w:hAnsiTheme="minorHAnsi" w:cstheme="minorHAnsi"/>
          <w:color w:val="auto"/>
          <w:sz w:val="20"/>
          <w:szCs w:val="20"/>
        </w:rPr>
      </w:pPr>
      <w:r w:rsidRPr="0072194E">
        <w:rPr>
          <w:rFonts w:asciiTheme="minorHAnsi" w:hAnsiTheme="minorHAnsi" w:cstheme="minorHAnsi"/>
          <w:color w:val="auto"/>
          <w:sz w:val="20"/>
          <w:szCs w:val="20"/>
        </w:rPr>
        <w:t xml:space="preserve">To </w:t>
      </w:r>
      <w:r w:rsidR="004F1FC4" w:rsidRPr="0072194E">
        <w:rPr>
          <w:rFonts w:asciiTheme="minorHAnsi" w:hAnsiTheme="minorHAnsi" w:cstheme="minorHAnsi"/>
          <w:color w:val="auto"/>
          <w:sz w:val="20"/>
          <w:szCs w:val="20"/>
        </w:rPr>
        <w:t>produce an evidence, trail for learning / progress against subject areas.</w:t>
      </w:r>
    </w:p>
    <w:p w14:paraId="3055DC94" w14:textId="0B545DB7" w:rsidR="00E618C6" w:rsidRPr="0072194E" w:rsidRDefault="00E618C6" w:rsidP="00E618C6">
      <w:pPr>
        <w:pStyle w:val="ListParagraph"/>
        <w:numPr>
          <w:ilvl w:val="0"/>
          <w:numId w:val="5"/>
        </w:numPr>
        <w:rPr>
          <w:rFonts w:asciiTheme="minorHAnsi" w:hAnsiTheme="minorHAnsi" w:cstheme="minorHAnsi"/>
          <w:color w:val="auto"/>
          <w:sz w:val="20"/>
          <w:szCs w:val="20"/>
        </w:rPr>
      </w:pPr>
      <w:r w:rsidRPr="0072194E">
        <w:rPr>
          <w:rFonts w:asciiTheme="minorHAnsi" w:hAnsiTheme="minorHAnsi" w:cstheme="minorHAnsi"/>
          <w:color w:val="auto"/>
          <w:sz w:val="20"/>
          <w:szCs w:val="20"/>
        </w:rPr>
        <w:t>To furt</w:t>
      </w:r>
      <w:r w:rsidR="00AB05FA" w:rsidRPr="0072194E">
        <w:rPr>
          <w:rFonts w:asciiTheme="minorHAnsi" w:hAnsiTheme="minorHAnsi" w:cstheme="minorHAnsi"/>
          <w:color w:val="auto"/>
          <w:sz w:val="20"/>
          <w:szCs w:val="20"/>
        </w:rPr>
        <w:t xml:space="preserve">her develop students’ </w:t>
      </w:r>
      <w:r w:rsidR="004F1FC4" w:rsidRPr="0072194E">
        <w:rPr>
          <w:rFonts w:asciiTheme="minorHAnsi" w:hAnsiTheme="minorHAnsi" w:cstheme="minorHAnsi"/>
          <w:color w:val="auto"/>
          <w:sz w:val="20"/>
          <w:szCs w:val="20"/>
        </w:rPr>
        <w:t>communication and interaction skills, sensory and physical skills, social and emotional skills.</w:t>
      </w:r>
    </w:p>
    <w:p w14:paraId="7D4D9BCB" w14:textId="4CD054BE" w:rsidR="004F1FC4" w:rsidRPr="0072194E" w:rsidRDefault="004F1FC4" w:rsidP="00E618C6">
      <w:pPr>
        <w:pStyle w:val="ListParagraph"/>
        <w:numPr>
          <w:ilvl w:val="0"/>
          <w:numId w:val="5"/>
        </w:numPr>
        <w:rPr>
          <w:rFonts w:asciiTheme="minorHAnsi" w:hAnsiTheme="minorHAnsi" w:cstheme="minorHAnsi"/>
          <w:color w:val="auto"/>
          <w:sz w:val="20"/>
          <w:szCs w:val="20"/>
        </w:rPr>
      </w:pPr>
      <w:r w:rsidRPr="0072194E">
        <w:rPr>
          <w:rFonts w:asciiTheme="minorHAnsi" w:hAnsiTheme="minorHAnsi" w:cstheme="minorHAnsi"/>
          <w:color w:val="auto"/>
          <w:sz w:val="20"/>
          <w:szCs w:val="20"/>
        </w:rPr>
        <w:t xml:space="preserve">To further develop </w:t>
      </w:r>
      <w:proofErr w:type="gramStart"/>
      <w:r w:rsidRPr="0072194E">
        <w:rPr>
          <w:rFonts w:asciiTheme="minorHAnsi" w:hAnsiTheme="minorHAnsi" w:cstheme="minorHAnsi"/>
          <w:color w:val="auto"/>
          <w:sz w:val="20"/>
          <w:szCs w:val="20"/>
        </w:rPr>
        <w:t>students</w:t>
      </w:r>
      <w:proofErr w:type="gramEnd"/>
      <w:r w:rsidRPr="0072194E">
        <w:rPr>
          <w:rFonts w:asciiTheme="minorHAnsi" w:hAnsiTheme="minorHAnsi" w:cstheme="minorHAnsi"/>
          <w:color w:val="auto"/>
          <w:sz w:val="20"/>
          <w:szCs w:val="20"/>
        </w:rPr>
        <w:t xml:space="preserve"> literacy and numeracy skills</w:t>
      </w:r>
    </w:p>
    <w:p w14:paraId="259AA906" w14:textId="7EE8CB67" w:rsidR="00E618C6" w:rsidRPr="0072194E" w:rsidRDefault="004F1FC4" w:rsidP="00E618C6">
      <w:pPr>
        <w:pStyle w:val="ListParagraph"/>
        <w:numPr>
          <w:ilvl w:val="0"/>
          <w:numId w:val="5"/>
        </w:numPr>
        <w:rPr>
          <w:rFonts w:asciiTheme="minorHAnsi" w:hAnsiTheme="minorHAnsi" w:cstheme="minorHAnsi"/>
          <w:color w:val="auto"/>
          <w:sz w:val="20"/>
          <w:szCs w:val="20"/>
        </w:rPr>
      </w:pPr>
      <w:r w:rsidRPr="0072194E">
        <w:rPr>
          <w:rFonts w:asciiTheme="minorHAnsi" w:hAnsiTheme="minorHAnsi" w:cstheme="minorHAnsi"/>
          <w:color w:val="auto"/>
          <w:sz w:val="20"/>
          <w:szCs w:val="20"/>
        </w:rPr>
        <w:t xml:space="preserve">To provide praise and encouragement in a manner that is suitable to each </w:t>
      </w:r>
      <w:proofErr w:type="gramStart"/>
      <w:r w:rsidRPr="0072194E">
        <w:rPr>
          <w:rFonts w:asciiTheme="minorHAnsi" w:hAnsiTheme="minorHAnsi" w:cstheme="minorHAnsi"/>
          <w:color w:val="auto"/>
          <w:sz w:val="20"/>
          <w:szCs w:val="20"/>
        </w:rPr>
        <w:t>learners</w:t>
      </w:r>
      <w:proofErr w:type="gramEnd"/>
      <w:r w:rsidRPr="0072194E">
        <w:rPr>
          <w:rFonts w:asciiTheme="minorHAnsi" w:hAnsiTheme="minorHAnsi" w:cstheme="minorHAnsi"/>
          <w:color w:val="auto"/>
          <w:sz w:val="20"/>
          <w:szCs w:val="20"/>
        </w:rPr>
        <w:t xml:space="preserve"> communication style (mostly through verbal encouragement).</w:t>
      </w:r>
    </w:p>
    <w:p w14:paraId="3934AEAA" w14:textId="6852CC0F" w:rsidR="00610993" w:rsidRPr="00D00906" w:rsidRDefault="004F1FC4" w:rsidP="00610993">
      <w:pPr>
        <w:pStyle w:val="ListParagraph"/>
        <w:numPr>
          <w:ilvl w:val="0"/>
          <w:numId w:val="5"/>
        </w:numPr>
        <w:rPr>
          <w:rFonts w:asciiTheme="minorHAnsi" w:hAnsiTheme="minorHAnsi" w:cstheme="minorHAnsi"/>
          <w:b/>
          <w:color w:val="auto"/>
          <w:sz w:val="20"/>
          <w:szCs w:val="20"/>
          <w:u w:val="single"/>
        </w:rPr>
      </w:pPr>
      <w:r w:rsidRPr="0072194E">
        <w:rPr>
          <w:rFonts w:asciiTheme="minorHAnsi" w:hAnsiTheme="minorHAnsi" w:cstheme="minorHAnsi"/>
          <w:color w:val="auto"/>
          <w:sz w:val="20"/>
          <w:szCs w:val="20"/>
        </w:rPr>
        <w:t xml:space="preserve">Where possible and if appropriate provide written feedback to students to further improve their work. </w:t>
      </w:r>
    </w:p>
    <w:p w14:paraId="2CC1E576" w14:textId="77777777" w:rsidR="00D00906" w:rsidRPr="00610993" w:rsidRDefault="00D00906" w:rsidP="00D00906">
      <w:pPr>
        <w:pStyle w:val="ListParagraph"/>
        <w:ind w:firstLine="0"/>
        <w:rPr>
          <w:rFonts w:asciiTheme="minorHAnsi" w:hAnsiTheme="minorHAnsi" w:cstheme="minorHAnsi"/>
          <w:b/>
          <w:color w:val="auto"/>
          <w:sz w:val="20"/>
          <w:szCs w:val="20"/>
          <w:u w:val="single"/>
        </w:rPr>
      </w:pPr>
    </w:p>
    <w:p w14:paraId="441F353E" w14:textId="776001DF" w:rsidR="0026549A" w:rsidRPr="00610993" w:rsidRDefault="0026549A" w:rsidP="00610993">
      <w:pPr>
        <w:ind w:left="0" w:firstLine="0"/>
        <w:rPr>
          <w:rFonts w:asciiTheme="minorHAnsi" w:hAnsiTheme="minorHAnsi" w:cstheme="minorHAnsi"/>
          <w:b/>
          <w:color w:val="auto"/>
          <w:sz w:val="20"/>
          <w:szCs w:val="20"/>
          <w:u w:val="single"/>
        </w:rPr>
      </w:pPr>
      <w:r w:rsidRPr="00610993">
        <w:rPr>
          <w:rFonts w:asciiTheme="minorHAnsi" w:hAnsiTheme="minorHAnsi" w:cstheme="minorHAnsi"/>
          <w:b/>
          <w:color w:val="auto"/>
          <w:sz w:val="20"/>
          <w:szCs w:val="20"/>
          <w:u w:val="single"/>
        </w:rPr>
        <w:t>Implementation</w:t>
      </w:r>
    </w:p>
    <w:p w14:paraId="7C4A54A6" w14:textId="77777777" w:rsidR="0026549A" w:rsidRPr="0072194E" w:rsidRDefault="0026549A" w:rsidP="0083437D">
      <w:pPr>
        <w:spacing w:after="24"/>
        <w:ind w:left="10"/>
        <w:rPr>
          <w:rFonts w:asciiTheme="minorHAnsi" w:hAnsiTheme="minorHAnsi" w:cstheme="minorHAnsi"/>
          <w:b/>
          <w:color w:val="auto"/>
          <w:sz w:val="20"/>
          <w:szCs w:val="20"/>
          <w:u w:val="single"/>
        </w:rPr>
      </w:pPr>
    </w:p>
    <w:p w14:paraId="3B208E5A" w14:textId="21DC9154" w:rsidR="00486C65" w:rsidRPr="0019319F" w:rsidRDefault="00486C65" w:rsidP="0019319F">
      <w:pPr>
        <w:spacing w:after="24"/>
        <w:ind w:left="10"/>
        <w:rPr>
          <w:rFonts w:asciiTheme="minorHAnsi" w:hAnsiTheme="minorHAnsi" w:cstheme="minorHAnsi"/>
          <w:b/>
          <w:color w:val="auto"/>
          <w:sz w:val="20"/>
          <w:szCs w:val="20"/>
          <w:u w:val="single"/>
        </w:rPr>
      </w:pPr>
      <w:r w:rsidRPr="0072194E">
        <w:rPr>
          <w:rFonts w:asciiTheme="minorHAnsi" w:hAnsiTheme="minorHAnsi" w:cstheme="minorHAnsi"/>
          <w:b/>
          <w:color w:val="auto"/>
          <w:sz w:val="20"/>
          <w:szCs w:val="20"/>
          <w:u w:val="single"/>
        </w:rPr>
        <w:t xml:space="preserve">Implementation – </w:t>
      </w:r>
      <w:r w:rsidRPr="0072194E">
        <w:rPr>
          <w:rFonts w:asciiTheme="minorHAnsi" w:hAnsiTheme="minorHAnsi" w:cstheme="minorHAnsi"/>
          <w:color w:val="auto"/>
          <w:sz w:val="20"/>
          <w:szCs w:val="20"/>
          <w:u w:val="single"/>
        </w:rPr>
        <w:t>Baseline assessments</w:t>
      </w:r>
    </w:p>
    <w:p w14:paraId="6B01E111" w14:textId="23ABD8BE" w:rsidR="00486C65" w:rsidRPr="0072194E" w:rsidRDefault="003755A1" w:rsidP="00486C65">
      <w:pPr>
        <w:pStyle w:val="ListParagraph"/>
        <w:numPr>
          <w:ilvl w:val="0"/>
          <w:numId w:val="11"/>
        </w:numPr>
        <w:spacing w:after="24"/>
        <w:rPr>
          <w:rFonts w:asciiTheme="minorHAnsi" w:hAnsiTheme="minorHAnsi" w:cstheme="minorHAnsi"/>
          <w:color w:val="auto"/>
          <w:sz w:val="20"/>
          <w:szCs w:val="20"/>
        </w:rPr>
      </w:pPr>
      <w:r w:rsidRPr="0072194E">
        <w:rPr>
          <w:rFonts w:asciiTheme="minorHAnsi" w:hAnsiTheme="minorHAnsi" w:cstheme="minorHAnsi"/>
          <w:color w:val="auto"/>
          <w:sz w:val="20"/>
          <w:szCs w:val="20"/>
        </w:rPr>
        <w:t xml:space="preserve">When joining the school each young person will be assigned work in line </w:t>
      </w:r>
      <w:r w:rsidR="00DE067F" w:rsidRPr="0072194E">
        <w:rPr>
          <w:rFonts w:asciiTheme="minorHAnsi" w:hAnsiTheme="minorHAnsi" w:cstheme="minorHAnsi"/>
          <w:color w:val="auto"/>
          <w:sz w:val="20"/>
          <w:szCs w:val="20"/>
        </w:rPr>
        <w:t>with their proposed cognitive age – this information will be sourced from the students EHCP and liaison with parents / previous settings (where possible)</w:t>
      </w:r>
      <w:r w:rsidR="0087761E">
        <w:rPr>
          <w:rFonts w:asciiTheme="minorHAnsi" w:hAnsiTheme="minorHAnsi" w:cstheme="minorHAnsi"/>
          <w:color w:val="auto"/>
          <w:sz w:val="20"/>
          <w:szCs w:val="20"/>
        </w:rPr>
        <w:t>.</w:t>
      </w:r>
    </w:p>
    <w:p w14:paraId="4224493A" w14:textId="0AAF8700" w:rsidR="003755A1" w:rsidRPr="0072194E" w:rsidRDefault="00DE067F" w:rsidP="00486C65">
      <w:pPr>
        <w:pStyle w:val="ListParagraph"/>
        <w:numPr>
          <w:ilvl w:val="0"/>
          <w:numId w:val="11"/>
        </w:numPr>
        <w:spacing w:after="24"/>
        <w:rPr>
          <w:rFonts w:asciiTheme="minorHAnsi" w:hAnsiTheme="minorHAnsi" w:cstheme="minorHAnsi"/>
          <w:color w:val="auto"/>
          <w:sz w:val="20"/>
          <w:szCs w:val="20"/>
        </w:rPr>
      </w:pPr>
      <w:r w:rsidRPr="0072194E">
        <w:rPr>
          <w:rFonts w:asciiTheme="minorHAnsi" w:hAnsiTheme="minorHAnsi" w:cstheme="minorHAnsi"/>
          <w:color w:val="auto"/>
          <w:sz w:val="20"/>
          <w:szCs w:val="20"/>
        </w:rPr>
        <w:t xml:space="preserve">Students will be baselined using the </w:t>
      </w:r>
      <w:proofErr w:type="gramStart"/>
      <w:r w:rsidRPr="0072194E">
        <w:rPr>
          <w:rFonts w:asciiTheme="minorHAnsi" w:hAnsiTheme="minorHAnsi" w:cstheme="minorHAnsi"/>
          <w:color w:val="auto"/>
          <w:sz w:val="20"/>
          <w:szCs w:val="20"/>
        </w:rPr>
        <w:t>schools</w:t>
      </w:r>
      <w:proofErr w:type="gramEnd"/>
      <w:r w:rsidRPr="0072194E">
        <w:rPr>
          <w:rFonts w:asciiTheme="minorHAnsi" w:hAnsiTheme="minorHAnsi" w:cstheme="minorHAnsi"/>
          <w:color w:val="auto"/>
          <w:sz w:val="20"/>
          <w:szCs w:val="20"/>
        </w:rPr>
        <w:t xml:space="preserve"> assessment mechanisms (outlined below) to establish if the</w:t>
      </w:r>
      <w:r w:rsidR="798D6594" w:rsidRPr="0072194E">
        <w:rPr>
          <w:rFonts w:asciiTheme="minorHAnsi" w:hAnsiTheme="minorHAnsi" w:cstheme="minorHAnsi"/>
          <w:color w:val="auto"/>
          <w:sz w:val="20"/>
          <w:szCs w:val="20"/>
        </w:rPr>
        <w:t>ir</w:t>
      </w:r>
      <w:r w:rsidRPr="0072194E">
        <w:rPr>
          <w:rFonts w:asciiTheme="minorHAnsi" w:hAnsiTheme="minorHAnsi" w:cstheme="minorHAnsi"/>
          <w:color w:val="auto"/>
          <w:sz w:val="20"/>
          <w:szCs w:val="20"/>
        </w:rPr>
        <w:t xml:space="preserve"> correct pathway has been allocated across the course of the first half term.</w:t>
      </w:r>
    </w:p>
    <w:p w14:paraId="5653D31F" w14:textId="30579ED4" w:rsidR="00207D92" w:rsidRPr="0072194E" w:rsidRDefault="004F1FC4" w:rsidP="00486C65">
      <w:pPr>
        <w:pStyle w:val="ListParagraph"/>
        <w:numPr>
          <w:ilvl w:val="0"/>
          <w:numId w:val="11"/>
        </w:numPr>
        <w:spacing w:after="24"/>
        <w:rPr>
          <w:rFonts w:asciiTheme="minorHAnsi" w:hAnsiTheme="minorHAnsi" w:cstheme="minorHAnsi"/>
          <w:color w:val="auto"/>
          <w:sz w:val="20"/>
          <w:szCs w:val="20"/>
        </w:rPr>
      </w:pPr>
      <w:r w:rsidRPr="0072194E">
        <w:rPr>
          <w:rFonts w:asciiTheme="minorHAnsi" w:hAnsiTheme="minorHAnsi" w:cstheme="minorHAnsi"/>
          <w:color w:val="auto"/>
          <w:sz w:val="20"/>
          <w:szCs w:val="20"/>
        </w:rPr>
        <w:t xml:space="preserve">The </w:t>
      </w:r>
      <w:r w:rsidR="00D00906">
        <w:rPr>
          <w:rFonts w:asciiTheme="minorHAnsi" w:hAnsiTheme="minorHAnsi" w:cstheme="minorHAnsi"/>
          <w:color w:val="auto"/>
          <w:sz w:val="20"/>
          <w:szCs w:val="20"/>
        </w:rPr>
        <w:t>R</w:t>
      </w:r>
      <w:r w:rsidRPr="0072194E">
        <w:rPr>
          <w:rFonts w:asciiTheme="minorHAnsi" w:hAnsiTheme="minorHAnsi" w:cstheme="minorHAnsi"/>
          <w:color w:val="auto"/>
          <w:sz w:val="20"/>
          <w:szCs w:val="20"/>
        </w:rPr>
        <w:t xml:space="preserve">ocket </w:t>
      </w:r>
      <w:r w:rsidR="00D00906">
        <w:rPr>
          <w:rFonts w:asciiTheme="minorHAnsi" w:hAnsiTheme="minorHAnsi" w:cstheme="minorHAnsi"/>
          <w:color w:val="auto"/>
          <w:sz w:val="20"/>
          <w:szCs w:val="20"/>
        </w:rPr>
        <w:t>P</w:t>
      </w:r>
      <w:r w:rsidRPr="0072194E">
        <w:rPr>
          <w:rFonts w:asciiTheme="minorHAnsi" w:hAnsiTheme="minorHAnsi" w:cstheme="minorHAnsi"/>
          <w:color w:val="auto"/>
          <w:sz w:val="20"/>
          <w:szCs w:val="20"/>
        </w:rPr>
        <w:t>honics system is in place to establish which phase of phonics (if any) students are operating within.</w:t>
      </w:r>
    </w:p>
    <w:p w14:paraId="58F99DBA" w14:textId="4C20AD54" w:rsidR="004F1FC4" w:rsidRPr="0072194E" w:rsidRDefault="004F1FC4" w:rsidP="00486C65">
      <w:pPr>
        <w:pStyle w:val="ListParagraph"/>
        <w:numPr>
          <w:ilvl w:val="0"/>
          <w:numId w:val="11"/>
        </w:numPr>
        <w:spacing w:after="24"/>
        <w:rPr>
          <w:rFonts w:asciiTheme="minorHAnsi" w:hAnsiTheme="minorHAnsi" w:cstheme="minorHAnsi"/>
          <w:color w:val="auto"/>
          <w:sz w:val="20"/>
          <w:szCs w:val="20"/>
        </w:rPr>
      </w:pPr>
      <w:r w:rsidRPr="0072194E">
        <w:rPr>
          <w:rFonts w:asciiTheme="minorHAnsi" w:hAnsiTheme="minorHAnsi" w:cstheme="minorHAnsi"/>
          <w:color w:val="auto"/>
          <w:sz w:val="20"/>
          <w:szCs w:val="20"/>
        </w:rPr>
        <w:t xml:space="preserve">Where reading is beyond phonics level – </w:t>
      </w:r>
      <w:r w:rsidR="3E705104" w:rsidRPr="0072194E">
        <w:rPr>
          <w:rFonts w:asciiTheme="minorHAnsi" w:hAnsiTheme="minorHAnsi" w:cstheme="minorHAnsi"/>
          <w:color w:val="auto"/>
          <w:sz w:val="20"/>
          <w:szCs w:val="20"/>
        </w:rPr>
        <w:t>Star Reader</w:t>
      </w:r>
      <w:r w:rsidRPr="0072194E">
        <w:rPr>
          <w:rFonts w:asciiTheme="minorHAnsi" w:hAnsiTheme="minorHAnsi" w:cstheme="minorHAnsi"/>
          <w:color w:val="auto"/>
          <w:sz w:val="20"/>
          <w:szCs w:val="20"/>
        </w:rPr>
        <w:t xml:space="preserve"> will be utilised to establish a reading age.</w:t>
      </w:r>
    </w:p>
    <w:p w14:paraId="68D73BFA" w14:textId="19C6754F" w:rsidR="0009559F" w:rsidRPr="0072194E" w:rsidRDefault="0009559F" w:rsidP="00486C65">
      <w:pPr>
        <w:pStyle w:val="ListParagraph"/>
        <w:numPr>
          <w:ilvl w:val="0"/>
          <w:numId w:val="11"/>
        </w:numPr>
        <w:spacing w:after="24"/>
        <w:rPr>
          <w:rFonts w:asciiTheme="minorHAnsi" w:hAnsiTheme="minorHAnsi" w:cstheme="minorHAnsi"/>
          <w:color w:val="auto"/>
          <w:sz w:val="20"/>
          <w:szCs w:val="20"/>
        </w:rPr>
      </w:pPr>
      <w:r w:rsidRPr="0072194E">
        <w:rPr>
          <w:rFonts w:asciiTheme="minorHAnsi" w:hAnsiTheme="minorHAnsi" w:cstheme="minorHAnsi"/>
          <w:color w:val="auto"/>
          <w:sz w:val="20"/>
          <w:szCs w:val="20"/>
        </w:rPr>
        <w:t xml:space="preserve">Therapy – </w:t>
      </w:r>
      <w:r w:rsidR="004F1FC4" w:rsidRPr="0072194E">
        <w:rPr>
          <w:rFonts w:asciiTheme="minorHAnsi" w:hAnsiTheme="minorHAnsi" w:cstheme="minorHAnsi"/>
          <w:color w:val="auto"/>
          <w:sz w:val="20"/>
          <w:szCs w:val="20"/>
        </w:rPr>
        <w:t>Upon arrival to school the clinical lead will produce a therapeutic provision plan to adhere to all section F requirements – any barriers in this provision should be reported directly to the Head/SENDCO so external provision can be sought to meet requirements. There is an onsite OT / SALT to carry out therapeutic intervention where required.</w:t>
      </w:r>
    </w:p>
    <w:p w14:paraId="2424DF5B" w14:textId="77777777" w:rsidR="00486C65" w:rsidRPr="0072194E" w:rsidRDefault="00486C65" w:rsidP="00904A57">
      <w:pPr>
        <w:spacing w:after="24"/>
        <w:ind w:left="0" w:firstLine="0"/>
        <w:rPr>
          <w:rFonts w:asciiTheme="minorHAnsi" w:hAnsiTheme="minorHAnsi" w:cstheme="minorHAnsi"/>
          <w:b/>
          <w:color w:val="auto"/>
          <w:sz w:val="20"/>
          <w:szCs w:val="20"/>
        </w:rPr>
      </w:pPr>
    </w:p>
    <w:p w14:paraId="5A9EC550" w14:textId="248B1070" w:rsidR="0021453A" w:rsidRPr="0019319F" w:rsidRDefault="00AB05FA" w:rsidP="0019319F">
      <w:pPr>
        <w:spacing w:after="24"/>
        <w:ind w:left="10"/>
        <w:rPr>
          <w:rFonts w:asciiTheme="minorHAnsi" w:hAnsiTheme="minorHAnsi" w:cstheme="minorHAnsi"/>
          <w:b/>
          <w:color w:val="auto"/>
          <w:sz w:val="20"/>
          <w:szCs w:val="20"/>
          <w:u w:val="single"/>
        </w:rPr>
      </w:pPr>
      <w:r w:rsidRPr="0072194E">
        <w:rPr>
          <w:rFonts w:asciiTheme="minorHAnsi" w:hAnsiTheme="minorHAnsi" w:cstheme="minorHAnsi"/>
          <w:b/>
          <w:color w:val="auto"/>
          <w:sz w:val="20"/>
          <w:szCs w:val="20"/>
          <w:u w:val="single"/>
        </w:rPr>
        <w:t xml:space="preserve">Implementation </w:t>
      </w:r>
      <w:r w:rsidRPr="0072194E">
        <w:rPr>
          <w:rFonts w:asciiTheme="minorHAnsi" w:hAnsiTheme="minorHAnsi" w:cstheme="minorHAnsi"/>
          <w:color w:val="auto"/>
          <w:sz w:val="20"/>
          <w:szCs w:val="20"/>
          <w:u w:val="single"/>
        </w:rPr>
        <w:t xml:space="preserve">- </w:t>
      </w:r>
      <w:r w:rsidR="005E5FE5" w:rsidRPr="0072194E">
        <w:rPr>
          <w:rFonts w:asciiTheme="minorHAnsi" w:hAnsiTheme="minorHAnsi" w:cstheme="minorHAnsi"/>
          <w:color w:val="auto"/>
          <w:sz w:val="20"/>
          <w:szCs w:val="20"/>
          <w:u w:val="single"/>
        </w:rPr>
        <w:t>Effective feedback will</w:t>
      </w:r>
      <w:r w:rsidRPr="0072194E">
        <w:rPr>
          <w:rFonts w:asciiTheme="minorHAnsi" w:hAnsiTheme="minorHAnsi" w:cstheme="minorHAnsi"/>
          <w:color w:val="auto"/>
          <w:sz w:val="20"/>
          <w:szCs w:val="20"/>
          <w:u w:val="single"/>
        </w:rPr>
        <w:t xml:space="preserve"> be…</w:t>
      </w:r>
    </w:p>
    <w:p w14:paraId="00D5A3C3" w14:textId="406BB749" w:rsidR="008A032C" w:rsidRPr="0072194E" w:rsidRDefault="00DE067F" w:rsidP="00E618C6">
      <w:pPr>
        <w:pStyle w:val="ListParagraph"/>
        <w:numPr>
          <w:ilvl w:val="0"/>
          <w:numId w:val="4"/>
        </w:numPr>
        <w:rPr>
          <w:rFonts w:asciiTheme="minorHAnsi" w:hAnsiTheme="minorHAnsi" w:cstheme="minorHAnsi"/>
          <w:color w:val="auto"/>
          <w:sz w:val="20"/>
          <w:szCs w:val="20"/>
        </w:rPr>
      </w:pPr>
      <w:r w:rsidRPr="0072194E">
        <w:rPr>
          <w:rFonts w:asciiTheme="minorHAnsi" w:hAnsiTheme="minorHAnsi" w:cstheme="minorHAnsi"/>
          <w:color w:val="auto"/>
          <w:sz w:val="20"/>
          <w:szCs w:val="20"/>
        </w:rPr>
        <w:t xml:space="preserve">Appropriate to the </w:t>
      </w:r>
      <w:proofErr w:type="gramStart"/>
      <w:r w:rsidRPr="0072194E">
        <w:rPr>
          <w:rFonts w:asciiTheme="minorHAnsi" w:hAnsiTheme="minorHAnsi" w:cstheme="minorHAnsi"/>
          <w:color w:val="auto"/>
          <w:sz w:val="20"/>
          <w:szCs w:val="20"/>
        </w:rPr>
        <w:t>learners</w:t>
      </w:r>
      <w:proofErr w:type="gramEnd"/>
      <w:r w:rsidRPr="0072194E">
        <w:rPr>
          <w:rFonts w:asciiTheme="minorHAnsi" w:hAnsiTheme="minorHAnsi" w:cstheme="minorHAnsi"/>
          <w:color w:val="auto"/>
          <w:sz w:val="20"/>
          <w:szCs w:val="20"/>
        </w:rPr>
        <w:t xml:space="preserve"> level of communication. This could be pictorial or verbal only.</w:t>
      </w:r>
    </w:p>
    <w:p w14:paraId="772B1051" w14:textId="697AEB3A" w:rsidR="00DE067F" w:rsidRPr="0072194E" w:rsidRDefault="00DE067F" w:rsidP="00DE067F">
      <w:pPr>
        <w:pStyle w:val="ListParagraph"/>
        <w:numPr>
          <w:ilvl w:val="0"/>
          <w:numId w:val="4"/>
        </w:numPr>
        <w:rPr>
          <w:rFonts w:asciiTheme="minorHAnsi" w:hAnsiTheme="minorHAnsi" w:cstheme="minorHAnsi"/>
          <w:color w:val="auto"/>
          <w:sz w:val="20"/>
          <w:szCs w:val="20"/>
        </w:rPr>
      </w:pPr>
      <w:r w:rsidRPr="0072194E">
        <w:rPr>
          <w:rFonts w:asciiTheme="minorHAnsi" w:hAnsiTheme="minorHAnsi" w:cstheme="minorHAnsi"/>
          <w:color w:val="auto"/>
          <w:sz w:val="20"/>
          <w:szCs w:val="20"/>
        </w:rPr>
        <w:t>Used to promote self-esteem and where possible reflection of learning.</w:t>
      </w:r>
    </w:p>
    <w:p w14:paraId="730FEAAD" w14:textId="66137FE6" w:rsidR="00DE067F" w:rsidRPr="0072194E" w:rsidRDefault="00DE067F" w:rsidP="00DE067F">
      <w:pPr>
        <w:pStyle w:val="ListParagraph"/>
        <w:numPr>
          <w:ilvl w:val="0"/>
          <w:numId w:val="4"/>
        </w:numPr>
        <w:rPr>
          <w:rFonts w:asciiTheme="minorHAnsi" w:hAnsiTheme="minorHAnsi" w:cstheme="minorHAnsi"/>
          <w:color w:val="auto"/>
          <w:sz w:val="20"/>
          <w:szCs w:val="20"/>
        </w:rPr>
      </w:pPr>
      <w:r w:rsidRPr="0072194E">
        <w:rPr>
          <w:rFonts w:asciiTheme="minorHAnsi" w:hAnsiTheme="minorHAnsi" w:cstheme="minorHAnsi"/>
          <w:color w:val="auto"/>
          <w:sz w:val="20"/>
          <w:szCs w:val="20"/>
        </w:rPr>
        <w:t>Used to ensure that lifelong literacy / numeracy skills are promoted for all pupils.</w:t>
      </w:r>
    </w:p>
    <w:p w14:paraId="5F9B44E0" w14:textId="02DEEB74" w:rsidR="00DE067F" w:rsidRPr="0072194E" w:rsidRDefault="00DE067F" w:rsidP="00DE067F">
      <w:pPr>
        <w:pStyle w:val="ListParagraph"/>
        <w:numPr>
          <w:ilvl w:val="0"/>
          <w:numId w:val="4"/>
        </w:numPr>
        <w:rPr>
          <w:rFonts w:asciiTheme="minorHAnsi" w:hAnsiTheme="minorHAnsi" w:cstheme="minorHAnsi"/>
          <w:color w:val="auto"/>
          <w:sz w:val="20"/>
          <w:szCs w:val="20"/>
        </w:rPr>
      </w:pPr>
      <w:r w:rsidRPr="0072194E">
        <w:rPr>
          <w:rFonts w:asciiTheme="minorHAnsi" w:hAnsiTheme="minorHAnsi" w:cstheme="minorHAnsi"/>
          <w:color w:val="auto"/>
          <w:sz w:val="20"/>
          <w:szCs w:val="20"/>
        </w:rPr>
        <w:t xml:space="preserve">Written feedback </w:t>
      </w:r>
      <w:r w:rsidR="00D00906">
        <w:rPr>
          <w:rFonts w:asciiTheme="minorHAnsi" w:hAnsiTheme="minorHAnsi" w:cstheme="minorHAnsi"/>
          <w:color w:val="auto"/>
          <w:sz w:val="20"/>
          <w:szCs w:val="20"/>
        </w:rPr>
        <w:t>where appropriate.</w:t>
      </w:r>
    </w:p>
    <w:p w14:paraId="1EF80DE3" w14:textId="40B9499B" w:rsidR="0083437D" w:rsidRPr="0072194E" w:rsidRDefault="0083437D" w:rsidP="00E618C6">
      <w:pPr>
        <w:pStyle w:val="ListParagraph"/>
        <w:numPr>
          <w:ilvl w:val="0"/>
          <w:numId w:val="4"/>
        </w:numPr>
        <w:rPr>
          <w:rFonts w:asciiTheme="minorHAnsi" w:hAnsiTheme="minorHAnsi" w:cstheme="minorHAnsi"/>
          <w:color w:val="auto"/>
          <w:sz w:val="20"/>
          <w:szCs w:val="20"/>
        </w:rPr>
      </w:pPr>
      <w:r w:rsidRPr="0072194E">
        <w:rPr>
          <w:rFonts w:asciiTheme="minorHAnsi" w:hAnsiTheme="minorHAnsi" w:cstheme="minorHAnsi"/>
          <w:color w:val="auto"/>
          <w:sz w:val="20"/>
          <w:szCs w:val="20"/>
        </w:rPr>
        <w:t xml:space="preserve">Related to the </w:t>
      </w:r>
      <w:r w:rsidR="00DE27B3" w:rsidRPr="0072194E">
        <w:rPr>
          <w:rFonts w:asciiTheme="minorHAnsi" w:hAnsiTheme="minorHAnsi" w:cstheme="minorHAnsi"/>
          <w:color w:val="auto"/>
          <w:sz w:val="20"/>
          <w:szCs w:val="20"/>
        </w:rPr>
        <w:t>weeks</w:t>
      </w:r>
      <w:r w:rsidR="00ED3AA6" w:rsidRPr="0072194E">
        <w:rPr>
          <w:rFonts w:asciiTheme="minorHAnsi" w:hAnsiTheme="minorHAnsi" w:cstheme="minorHAnsi"/>
          <w:color w:val="auto"/>
          <w:sz w:val="20"/>
          <w:szCs w:val="20"/>
        </w:rPr>
        <w:t xml:space="preserve"> learning outcomes </w:t>
      </w:r>
      <w:r w:rsidR="00DE27B3" w:rsidRPr="0072194E">
        <w:rPr>
          <w:rFonts w:asciiTheme="minorHAnsi" w:hAnsiTheme="minorHAnsi" w:cstheme="minorHAnsi"/>
          <w:color w:val="auto"/>
          <w:sz w:val="20"/>
          <w:szCs w:val="20"/>
        </w:rPr>
        <w:t>and/or EHC</w:t>
      </w:r>
      <w:r w:rsidR="00445F3C">
        <w:rPr>
          <w:rFonts w:asciiTheme="minorHAnsi" w:hAnsiTheme="minorHAnsi" w:cstheme="minorHAnsi"/>
          <w:color w:val="auto"/>
          <w:sz w:val="20"/>
          <w:szCs w:val="20"/>
        </w:rPr>
        <w:t xml:space="preserve">P </w:t>
      </w:r>
      <w:r w:rsidR="00DE27B3" w:rsidRPr="0072194E">
        <w:rPr>
          <w:rFonts w:asciiTheme="minorHAnsi" w:hAnsiTheme="minorHAnsi" w:cstheme="minorHAnsi"/>
          <w:color w:val="auto"/>
          <w:sz w:val="20"/>
          <w:szCs w:val="20"/>
        </w:rPr>
        <w:t>based or holistic targets</w:t>
      </w:r>
      <w:r w:rsidR="00DE067F" w:rsidRPr="0072194E">
        <w:rPr>
          <w:rFonts w:asciiTheme="minorHAnsi" w:hAnsiTheme="minorHAnsi" w:cstheme="minorHAnsi"/>
          <w:color w:val="auto"/>
          <w:sz w:val="20"/>
          <w:szCs w:val="20"/>
        </w:rPr>
        <w:t xml:space="preserve"> – so that staff are aware of next steps.</w:t>
      </w:r>
    </w:p>
    <w:p w14:paraId="2D399116" w14:textId="77777777" w:rsidR="0083437D" w:rsidRPr="0072194E" w:rsidRDefault="00E618C6" w:rsidP="00E618C6">
      <w:pPr>
        <w:pStyle w:val="ListParagraph"/>
        <w:numPr>
          <w:ilvl w:val="0"/>
          <w:numId w:val="4"/>
        </w:numPr>
        <w:rPr>
          <w:rFonts w:asciiTheme="minorHAnsi" w:hAnsiTheme="minorHAnsi" w:cstheme="minorHAnsi"/>
          <w:color w:val="auto"/>
          <w:sz w:val="20"/>
          <w:szCs w:val="20"/>
        </w:rPr>
      </w:pPr>
      <w:r w:rsidRPr="0072194E">
        <w:rPr>
          <w:rFonts w:asciiTheme="minorHAnsi" w:hAnsiTheme="minorHAnsi" w:cstheme="minorHAnsi"/>
          <w:color w:val="auto"/>
          <w:sz w:val="20"/>
          <w:szCs w:val="20"/>
        </w:rPr>
        <w:t>Used to inform future planning for pupils on an individual</w:t>
      </w:r>
      <w:r w:rsidR="00ED3AA6" w:rsidRPr="0072194E">
        <w:rPr>
          <w:rFonts w:asciiTheme="minorHAnsi" w:hAnsiTheme="minorHAnsi" w:cstheme="minorHAnsi"/>
          <w:color w:val="auto"/>
          <w:sz w:val="20"/>
          <w:szCs w:val="20"/>
        </w:rPr>
        <w:t>ised</w:t>
      </w:r>
      <w:r w:rsidRPr="0072194E">
        <w:rPr>
          <w:rFonts w:asciiTheme="minorHAnsi" w:hAnsiTheme="minorHAnsi" w:cstheme="minorHAnsi"/>
          <w:color w:val="auto"/>
          <w:sz w:val="20"/>
          <w:szCs w:val="20"/>
        </w:rPr>
        <w:t xml:space="preserve"> level.</w:t>
      </w:r>
    </w:p>
    <w:p w14:paraId="147FD33F" w14:textId="613CF7E5" w:rsidR="005E08B3" w:rsidRPr="0072194E" w:rsidRDefault="005E08B3" w:rsidP="00E618C6">
      <w:pPr>
        <w:pStyle w:val="ListParagraph"/>
        <w:numPr>
          <w:ilvl w:val="0"/>
          <w:numId w:val="4"/>
        </w:numPr>
        <w:rPr>
          <w:rFonts w:asciiTheme="minorHAnsi" w:hAnsiTheme="minorHAnsi" w:cstheme="minorHAnsi"/>
          <w:color w:val="auto"/>
          <w:sz w:val="20"/>
          <w:szCs w:val="20"/>
        </w:rPr>
      </w:pPr>
      <w:r w:rsidRPr="0072194E">
        <w:rPr>
          <w:rFonts w:asciiTheme="minorHAnsi" w:hAnsiTheme="minorHAnsi" w:cstheme="minorHAnsi"/>
          <w:color w:val="auto"/>
          <w:sz w:val="20"/>
          <w:szCs w:val="20"/>
        </w:rPr>
        <w:t xml:space="preserve">Used to demonstrate and support the </w:t>
      </w:r>
      <w:proofErr w:type="gramStart"/>
      <w:r w:rsidRPr="0072194E">
        <w:rPr>
          <w:rFonts w:asciiTheme="minorHAnsi" w:hAnsiTheme="minorHAnsi" w:cstheme="minorHAnsi"/>
          <w:color w:val="auto"/>
          <w:sz w:val="20"/>
          <w:szCs w:val="20"/>
        </w:rPr>
        <w:t>schools</w:t>
      </w:r>
      <w:proofErr w:type="gramEnd"/>
      <w:r w:rsidRPr="0072194E">
        <w:rPr>
          <w:rFonts w:asciiTheme="minorHAnsi" w:hAnsiTheme="minorHAnsi" w:cstheme="minorHAnsi"/>
          <w:color w:val="auto"/>
          <w:sz w:val="20"/>
          <w:szCs w:val="20"/>
        </w:rPr>
        <w:t xml:space="preserve"> high expectations &amp; standards</w:t>
      </w:r>
      <w:r w:rsidR="00DE067F" w:rsidRPr="0072194E">
        <w:rPr>
          <w:rFonts w:asciiTheme="minorHAnsi" w:hAnsiTheme="minorHAnsi" w:cstheme="minorHAnsi"/>
          <w:color w:val="auto"/>
          <w:sz w:val="20"/>
          <w:szCs w:val="20"/>
        </w:rPr>
        <w:t xml:space="preserve"> which will feed into the annual review process /governance.</w:t>
      </w:r>
    </w:p>
    <w:p w14:paraId="2D157AE1" w14:textId="21A01D80" w:rsidR="0083437D" w:rsidRPr="0072194E" w:rsidRDefault="0083437D" w:rsidP="00392C07">
      <w:pPr>
        <w:spacing w:line="259" w:lineRule="auto"/>
        <w:ind w:left="0" w:firstLine="0"/>
        <w:rPr>
          <w:rFonts w:asciiTheme="minorHAnsi" w:hAnsiTheme="minorHAnsi" w:cstheme="minorHAnsi"/>
          <w:b/>
          <w:color w:val="auto"/>
          <w:sz w:val="20"/>
          <w:szCs w:val="20"/>
          <w:u w:val="single"/>
        </w:rPr>
      </w:pPr>
    </w:p>
    <w:p w14:paraId="023B27F5" w14:textId="7EAA1F02" w:rsidR="00005A44" w:rsidRPr="0019319F" w:rsidRDefault="00486C65" w:rsidP="0019319F">
      <w:pPr>
        <w:spacing w:after="24"/>
        <w:ind w:left="10"/>
        <w:rPr>
          <w:rFonts w:asciiTheme="minorHAnsi" w:hAnsiTheme="minorHAnsi" w:cstheme="minorHAnsi"/>
          <w:color w:val="auto"/>
          <w:sz w:val="20"/>
          <w:szCs w:val="20"/>
          <w:u w:val="single"/>
        </w:rPr>
      </w:pPr>
      <w:r w:rsidRPr="0072194E">
        <w:rPr>
          <w:rFonts w:asciiTheme="minorHAnsi" w:hAnsiTheme="minorHAnsi" w:cstheme="minorHAnsi"/>
          <w:b/>
          <w:color w:val="auto"/>
          <w:sz w:val="20"/>
          <w:szCs w:val="20"/>
          <w:u w:val="single"/>
        </w:rPr>
        <w:t xml:space="preserve">Impact </w:t>
      </w:r>
    </w:p>
    <w:p w14:paraId="596CC5F1" w14:textId="2E9B8514" w:rsidR="00F37168" w:rsidRPr="0019319F" w:rsidRDefault="00486C65" w:rsidP="0019319F">
      <w:pPr>
        <w:spacing w:after="24"/>
        <w:ind w:left="10"/>
        <w:rPr>
          <w:rFonts w:asciiTheme="minorHAnsi" w:hAnsiTheme="minorHAnsi" w:cstheme="minorHAnsi"/>
          <w:color w:val="auto"/>
          <w:sz w:val="20"/>
          <w:szCs w:val="20"/>
        </w:rPr>
      </w:pPr>
      <w:r w:rsidRPr="0072194E">
        <w:rPr>
          <w:rFonts w:asciiTheme="minorHAnsi" w:hAnsiTheme="minorHAnsi" w:cstheme="minorHAnsi"/>
          <w:color w:val="auto"/>
          <w:sz w:val="20"/>
          <w:szCs w:val="20"/>
        </w:rPr>
        <w:t xml:space="preserve">Recording </w:t>
      </w:r>
      <w:r w:rsidR="00982336" w:rsidRPr="0072194E">
        <w:rPr>
          <w:rFonts w:asciiTheme="minorHAnsi" w:hAnsiTheme="minorHAnsi" w:cstheme="minorHAnsi"/>
          <w:color w:val="auto"/>
          <w:sz w:val="20"/>
          <w:szCs w:val="20"/>
        </w:rPr>
        <w:t>p</w:t>
      </w:r>
      <w:r w:rsidRPr="0072194E">
        <w:rPr>
          <w:rFonts w:asciiTheme="minorHAnsi" w:hAnsiTheme="minorHAnsi" w:cstheme="minorHAnsi"/>
          <w:color w:val="auto"/>
          <w:sz w:val="20"/>
          <w:szCs w:val="20"/>
        </w:rPr>
        <w:t>r</w:t>
      </w:r>
      <w:r w:rsidR="00982336" w:rsidRPr="0072194E">
        <w:rPr>
          <w:rFonts w:asciiTheme="minorHAnsi" w:hAnsiTheme="minorHAnsi" w:cstheme="minorHAnsi"/>
          <w:color w:val="auto"/>
          <w:sz w:val="20"/>
          <w:szCs w:val="20"/>
        </w:rPr>
        <w:t>ogress &amp; a</w:t>
      </w:r>
      <w:r w:rsidRPr="0072194E">
        <w:rPr>
          <w:rFonts w:asciiTheme="minorHAnsi" w:hAnsiTheme="minorHAnsi" w:cstheme="minorHAnsi"/>
          <w:color w:val="auto"/>
          <w:sz w:val="20"/>
          <w:szCs w:val="20"/>
        </w:rPr>
        <w:t>ttainment</w:t>
      </w:r>
      <w:r w:rsidR="00982336" w:rsidRPr="0072194E">
        <w:rPr>
          <w:rFonts w:asciiTheme="minorHAnsi" w:hAnsiTheme="minorHAnsi" w:cstheme="minorHAnsi"/>
          <w:color w:val="auto"/>
          <w:sz w:val="20"/>
          <w:szCs w:val="20"/>
        </w:rPr>
        <w:t xml:space="preserve"> to support live reporting and annual review processes include:</w:t>
      </w:r>
    </w:p>
    <w:p w14:paraId="4B7E9EBE" w14:textId="34660411" w:rsidR="00A645CD" w:rsidRDefault="1F4E67B2" w:rsidP="5A5C1E97">
      <w:pPr>
        <w:pStyle w:val="ListParagraph"/>
        <w:numPr>
          <w:ilvl w:val="0"/>
          <w:numId w:val="13"/>
        </w:numPr>
        <w:spacing w:after="24"/>
        <w:rPr>
          <w:rFonts w:asciiTheme="minorHAnsi" w:hAnsiTheme="minorHAnsi" w:cstheme="minorHAnsi"/>
          <w:color w:val="auto"/>
          <w:sz w:val="20"/>
          <w:szCs w:val="20"/>
        </w:rPr>
      </w:pPr>
      <w:r w:rsidRPr="0072194E">
        <w:rPr>
          <w:rFonts w:asciiTheme="minorHAnsi" w:hAnsiTheme="minorHAnsi" w:cstheme="minorHAnsi"/>
          <w:color w:val="auto"/>
          <w:sz w:val="20"/>
          <w:szCs w:val="20"/>
        </w:rPr>
        <w:t xml:space="preserve">Where </w:t>
      </w:r>
      <w:proofErr w:type="gramStart"/>
      <w:r w:rsidRPr="0072194E">
        <w:rPr>
          <w:rFonts w:asciiTheme="minorHAnsi" w:hAnsiTheme="minorHAnsi" w:cstheme="minorHAnsi"/>
          <w:color w:val="auto"/>
          <w:sz w:val="20"/>
          <w:szCs w:val="20"/>
        </w:rPr>
        <w:t>developmental</w:t>
      </w:r>
      <w:proofErr w:type="gramEnd"/>
      <w:r w:rsidRPr="0072194E">
        <w:rPr>
          <w:rFonts w:asciiTheme="minorHAnsi" w:hAnsiTheme="minorHAnsi" w:cstheme="minorHAnsi"/>
          <w:color w:val="auto"/>
          <w:sz w:val="20"/>
          <w:szCs w:val="20"/>
        </w:rPr>
        <w:t xml:space="preserve"> appropriate s</w:t>
      </w:r>
      <w:r w:rsidR="00A645CD" w:rsidRPr="0072194E">
        <w:rPr>
          <w:rFonts w:asciiTheme="minorHAnsi" w:hAnsiTheme="minorHAnsi" w:cstheme="minorHAnsi"/>
          <w:color w:val="auto"/>
          <w:sz w:val="20"/>
          <w:szCs w:val="20"/>
        </w:rPr>
        <w:t xml:space="preserve">tudents will be </w:t>
      </w:r>
      <w:r w:rsidR="00471F62">
        <w:rPr>
          <w:rFonts w:asciiTheme="minorHAnsi" w:hAnsiTheme="minorHAnsi" w:cstheme="minorHAnsi"/>
          <w:color w:val="auto"/>
          <w:sz w:val="20"/>
          <w:szCs w:val="20"/>
        </w:rPr>
        <w:t>assessed</w:t>
      </w:r>
      <w:r w:rsidR="00A645CD" w:rsidRPr="0072194E">
        <w:rPr>
          <w:rFonts w:asciiTheme="minorHAnsi" w:hAnsiTheme="minorHAnsi" w:cstheme="minorHAnsi"/>
          <w:color w:val="auto"/>
          <w:sz w:val="20"/>
          <w:szCs w:val="20"/>
        </w:rPr>
        <w:t xml:space="preserve"> against development matters criteria once per term (on </w:t>
      </w:r>
      <w:r w:rsidR="004C02CD" w:rsidRPr="0072194E">
        <w:rPr>
          <w:rFonts w:asciiTheme="minorHAnsi" w:hAnsiTheme="minorHAnsi" w:cstheme="minorHAnsi"/>
          <w:color w:val="auto"/>
          <w:sz w:val="20"/>
          <w:szCs w:val="20"/>
        </w:rPr>
        <w:t>Bumblebee</w:t>
      </w:r>
      <w:r w:rsidR="00A645CD" w:rsidRPr="0072194E">
        <w:rPr>
          <w:rFonts w:asciiTheme="minorHAnsi" w:hAnsiTheme="minorHAnsi" w:cstheme="minorHAnsi"/>
          <w:color w:val="auto"/>
          <w:sz w:val="20"/>
          <w:szCs w:val="20"/>
        </w:rPr>
        <w:t xml:space="preserve"> / </w:t>
      </w:r>
      <w:r w:rsidR="004C02CD" w:rsidRPr="0072194E">
        <w:rPr>
          <w:rFonts w:asciiTheme="minorHAnsi" w:hAnsiTheme="minorHAnsi" w:cstheme="minorHAnsi"/>
          <w:color w:val="auto"/>
          <w:sz w:val="20"/>
          <w:szCs w:val="20"/>
        </w:rPr>
        <w:t>Butterfly</w:t>
      </w:r>
      <w:r w:rsidR="00A645CD" w:rsidRPr="0072194E">
        <w:rPr>
          <w:rFonts w:asciiTheme="minorHAnsi" w:hAnsiTheme="minorHAnsi" w:cstheme="minorHAnsi"/>
          <w:color w:val="auto"/>
          <w:sz w:val="20"/>
          <w:szCs w:val="20"/>
        </w:rPr>
        <w:t xml:space="preserve">). </w:t>
      </w:r>
    </w:p>
    <w:p w14:paraId="6D93B4F0" w14:textId="3D073DE1" w:rsidR="009B20E0" w:rsidRDefault="00DD4FE4" w:rsidP="00DD4FE4">
      <w:pPr>
        <w:pStyle w:val="ListParagraph"/>
        <w:numPr>
          <w:ilvl w:val="0"/>
          <w:numId w:val="13"/>
        </w:numPr>
        <w:spacing w:after="24"/>
        <w:rPr>
          <w:rFonts w:asciiTheme="minorHAnsi" w:hAnsiTheme="minorHAnsi" w:cstheme="minorHAnsi"/>
          <w:color w:val="auto"/>
          <w:sz w:val="20"/>
          <w:szCs w:val="20"/>
        </w:rPr>
      </w:pPr>
      <w:r w:rsidRPr="0072194E">
        <w:rPr>
          <w:rFonts w:asciiTheme="minorHAnsi" w:hAnsiTheme="minorHAnsi" w:cstheme="minorHAnsi"/>
          <w:color w:val="auto"/>
          <w:sz w:val="20"/>
          <w:szCs w:val="20"/>
        </w:rPr>
        <w:t xml:space="preserve">Where </w:t>
      </w:r>
      <w:proofErr w:type="gramStart"/>
      <w:r w:rsidRPr="0072194E">
        <w:rPr>
          <w:rFonts w:asciiTheme="minorHAnsi" w:hAnsiTheme="minorHAnsi" w:cstheme="minorHAnsi"/>
          <w:color w:val="auto"/>
          <w:sz w:val="20"/>
          <w:szCs w:val="20"/>
        </w:rPr>
        <w:t>developmental</w:t>
      </w:r>
      <w:proofErr w:type="gramEnd"/>
      <w:r w:rsidRPr="0072194E">
        <w:rPr>
          <w:rFonts w:asciiTheme="minorHAnsi" w:hAnsiTheme="minorHAnsi" w:cstheme="minorHAnsi"/>
          <w:color w:val="auto"/>
          <w:sz w:val="20"/>
          <w:szCs w:val="20"/>
        </w:rPr>
        <w:t xml:space="preserve"> appropriate students will be </w:t>
      </w:r>
      <w:r>
        <w:rPr>
          <w:rFonts w:asciiTheme="minorHAnsi" w:hAnsiTheme="minorHAnsi" w:cstheme="minorHAnsi"/>
          <w:color w:val="auto"/>
          <w:sz w:val="20"/>
          <w:szCs w:val="20"/>
        </w:rPr>
        <w:t>assessed using the Star maths</w:t>
      </w:r>
      <w:r w:rsidR="009528E8">
        <w:rPr>
          <w:rFonts w:asciiTheme="minorHAnsi" w:hAnsiTheme="minorHAnsi" w:cstheme="minorHAnsi"/>
          <w:color w:val="auto"/>
          <w:sz w:val="20"/>
          <w:szCs w:val="20"/>
        </w:rPr>
        <w:t xml:space="preserve"> (year 1 academic level and above)</w:t>
      </w:r>
      <w:r>
        <w:rPr>
          <w:rFonts w:asciiTheme="minorHAnsi" w:hAnsiTheme="minorHAnsi" w:cstheme="minorHAnsi"/>
          <w:color w:val="auto"/>
          <w:sz w:val="20"/>
          <w:szCs w:val="20"/>
        </w:rPr>
        <w:t>, Star Reader</w:t>
      </w:r>
      <w:r w:rsidR="009528E8">
        <w:rPr>
          <w:rFonts w:asciiTheme="minorHAnsi" w:hAnsiTheme="minorHAnsi" w:cstheme="minorHAnsi"/>
          <w:color w:val="auto"/>
          <w:sz w:val="20"/>
          <w:szCs w:val="20"/>
        </w:rPr>
        <w:t xml:space="preserve"> (year 1 academic level and above</w:t>
      </w:r>
      <w:r w:rsidR="008D389E">
        <w:rPr>
          <w:rFonts w:asciiTheme="minorHAnsi" w:hAnsiTheme="minorHAnsi" w:cstheme="minorHAnsi"/>
          <w:color w:val="auto"/>
          <w:sz w:val="20"/>
          <w:szCs w:val="20"/>
        </w:rPr>
        <w:t>)</w:t>
      </w:r>
      <w:r>
        <w:rPr>
          <w:rFonts w:asciiTheme="minorHAnsi" w:hAnsiTheme="minorHAnsi" w:cstheme="minorHAnsi"/>
          <w:color w:val="auto"/>
          <w:sz w:val="20"/>
          <w:szCs w:val="20"/>
        </w:rPr>
        <w:t xml:space="preserve"> and </w:t>
      </w:r>
      <w:r w:rsidR="009528E8">
        <w:rPr>
          <w:rFonts w:asciiTheme="minorHAnsi" w:hAnsiTheme="minorHAnsi" w:cstheme="minorHAnsi"/>
          <w:color w:val="auto"/>
          <w:sz w:val="20"/>
          <w:szCs w:val="20"/>
        </w:rPr>
        <w:t xml:space="preserve">Star </w:t>
      </w:r>
      <w:r>
        <w:rPr>
          <w:rFonts w:asciiTheme="minorHAnsi" w:hAnsiTheme="minorHAnsi" w:cstheme="minorHAnsi"/>
          <w:color w:val="auto"/>
          <w:sz w:val="20"/>
          <w:szCs w:val="20"/>
        </w:rPr>
        <w:t>Early Literacy</w:t>
      </w:r>
      <w:r w:rsidR="009528E8">
        <w:rPr>
          <w:rFonts w:asciiTheme="minorHAnsi" w:hAnsiTheme="minorHAnsi" w:cstheme="minorHAnsi"/>
          <w:color w:val="auto"/>
          <w:sz w:val="20"/>
          <w:szCs w:val="20"/>
        </w:rPr>
        <w:t xml:space="preserve"> assessments (</w:t>
      </w:r>
      <w:r w:rsidR="008D389E">
        <w:rPr>
          <w:rFonts w:asciiTheme="minorHAnsi" w:hAnsiTheme="minorHAnsi" w:cstheme="minorHAnsi"/>
          <w:color w:val="auto"/>
          <w:sz w:val="20"/>
          <w:szCs w:val="20"/>
        </w:rPr>
        <w:t>EYFS and above)</w:t>
      </w:r>
      <w:r w:rsidR="0022725E">
        <w:rPr>
          <w:rFonts w:asciiTheme="minorHAnsi" w:hAnsiTheme="minorHAnsi" w:cstheme="minorHAnsi"/>
          <w:color w:val="auto"/>
          <w:sz w:val="20"/>
          <w:szCs w:val="20"/>
        </w:rPr>
        <w:t xml:space="preserve"> once per term.</w:t>
      </w:r>
    </w:p>
    <w:p w14:paraId="2A207361" w14:textId="6A1C0B48" w:rsidR="0022725E" w:rsidRPr="00DD4FE4" w:rsidRDefault="0022725E" w:rsidP="00DD4FE4">
      <w:pPr>
        <w:pStyle w:val="ListParagraph"/>
        <w:numPr>
          <w:ilvl w:val="0"/>
          <w:numId w:val="13"/>
        </w:numPr>
        <w:spacing w:after="24"/>
        <w:rPr>
          <w:rFonts w:asciiTheme="minorHAnsi" w:hAnsiTheme="minorHAnsi" w:cstheme="minorHAnsi"/>
          <w:color w:val="auto"/>
          <w:sz w:val="20"/>
          <w:szCs w:val="20"/>
        </w:rPr>
      </w:pPr>
      <w:r>
        <w:rPr>
          <w:rFonts w:asciiTheme="minorHAnsi" w:hAnsiTheme="minorHAnsi" w:cstheme="minorHAnsi"/>
          <w:color w:val="auto"/>
          <w:sz w:val="20"/>
          <w:szCs w:val="20"/>
        </w:rPr>
        <w:t xml:space="preserve">Progress against the </w:t>
      </w:r>
      <w:r w:rsidR="004F5EB1">
        <w:rPr>
          <w:rFonts w:asciiTheme="minorHAnsi" w:hAnsiTheme="minorHAnsi" w:cstheme="minorHAnsi"/>
          <w:color w:val="auto"/>
          <w:sz w:val="20"/>
          <w:szCs w:val="20"/>
        </w:rPr>
        <w:t>adapted Equals curriculum pathways once per term.</w:t>
      </w:r>
    </w:p>
    <w:p w14:paraId="66A17146" w14:textId="7B8F1CF1" w:rsidR="00A645CD" w:rsidRPr="0072194E" w:rsidRDefault="00A645CD" w:rsidP="00A645CD">
      <w:pPr>
        <w:pStyle w:val="ListParagraph"/>
        <w:numPr>
          <w:ilvl w:val="0"/>
          <w:numId w:val="13"/>
        </w:numPr>
        <w:spacing w:after="24"/>
        <w:rPr>
          <w:rFonts w:asciiTheme="minorHAnsi" w:hAnsiTheme="minorHAnsi" w:cstheme="minorHAnsi"/>
          <w:color w:val="auto"/>
          <w:sz w:val="20"/>
          <w:szCs w:val="20"/>
        </w:rPr>
      </w:pPr>
      <w:r w:rsidRPr="0072194E">
        <w:rPr>
          <w:rFonts w:asciiTheme="minorHAnsi" w:hAnsiTheme="minorHAnsi" w:cstheme="minorHAnsi"/>
          <w:color w:val="auto"/>
          <w:sz w:val="20"/>
          <w:szCs w:val="20"/>
        </w:rPr>
        <w:t xml:space="preserve">Progress against the EHCP targets will be measured in small steps using </w:t>
      </w:r>
      <w:r w:rsidR="007863CB">
        <w:rPr>
          <w:rFonts w:asciiTheme="minorHAnsi" w:hAnsiTheme="minorHAnsi" w:cstheme="minorHAnsi"/>
          <w:color w:val="auto"/>
          <w:sz w:val="20"/>
          <w:szCs w:val="20"/>
        </w:rPr>
        <w:t>Evidence for Learning.</w:t>
      </w:r>
    </w:p>
    <w:p w14:paraId="490AC84C" w14:textId="50A7556A" w:rsidR="003D5F02" w:rsidRPr="0072194E" w:rsidRDefault="003D5F02" w:rsidP="00804C44">
      <w:pPr>
        <w:pStyle w:val="ListParagraph"/>
        <w:numPr>
          <w:ilvl w:val="0"/>
          <w:numId w:val="13"/>
        </w:numPr>
        <w:spacing w:after="24"/>
        <w:rPr>
          <w:rFonts w:asciiTheme="minorHAnsi" w:hAnsiTheme="minorHAnsi" w:cstheme="minorHAnsi"/>
          <w:color w:val="auto"/>
          <w:sz w:val="20"/>
          <w:szCs w:val="20"/>
        </w:rPr>
      </w:pPr>
      <w:r w:rsidRPr="0072194E">
        <w:rPr>
          <w:rFonts w:asciiTheme="minorHAnsi" w:hAnsiTheme="minorHAnsi" w:cstheme="minorHAnsi"/>
          <w:color w:val="auto"/>
          <w:sz w:val="20"/>
          <w:szCs w:val="20"/>
        </w:rPr>
        <w:t xml:space="preserve">All evidence should be captured on the evidence for learning platform </w:t>
      </w:r>
      <w:r w:rsidR="64D2E409" w:rsidRPr="0072194E">
        <w:rPr>
          <w:rFonts w:asciiTheme="minorHAnsi" w:hAnsiTheme="minorHAnsi" w:cstheme="minorHAnsi"/>
          <w:color w:val="auto"/>
          <w:sz w:val="20"/>
          <w:szCs w:val="20"/>
        </w:rPr>
        <w:t xml:space="preserve">or </w:t>
      </w:r>
      <w:r w:rsidRPr="0072194E">
        <w:rPr>
          <w:rFonts w:asciiTheme="minorHAnsi" w:hAnsiTheme="minorHAnsi" w:cstheme="minorHAnsi"/>
          <w:color w:val="auto"/>
          <w:sz w:val="20"/>
          <w:szCs w:val="20"/>
        </w:rPr>
        <w:t xml:space="preserve">where </w:t>
      </w:r>
      <w:r w:rsidR="64D2E409" w:rsidRPr="0072194E">
        <w:rPr>
          <w:rFonts w:asciiTheme="minorHAnsi" w:hAnsiTheme="minorHAnsi" w:cstheme="minorHAnsi"/>
          <w:color w:val="auto"/>
          <w:sz w:val="20"/>
          <w:szCs w:val="20"/>
        </w:rPr>
        <w:t>appro</w:t>
      </w:r>
      <w:r w:rsidR="00445F3C">
        <w:rPr>
          <w:rFonts w:asciiTheme="minorHAnsi" w:hAnsiTheme="minorHAnsi" w:cstheme="minorHAnsi"/>
          <w:color w:val="auto"/>
          <w:sz w:val="20"/>
          <w:szCs w:val="20"/>
        </w:rPr>
        <w:t>p</w:t>
      </w:r>
      <w:r w:rsidR="64D2E409" w:rsidRPr="0072194E">
        <w:rPr>
          <w:rFonts w:asciiTheme="minorHAnsi" w:hAnsiTheme="minorHAnsi" w:cstheme="minorHAnsi"/>
          <w:color w:val="auto"/>
          <w:sz w:val="20"/>
          <w:szCs w:val="20"/>
        </w:rPr>
        <w:t xml:space="preserve">riate in books </w:t>
      </w:r>
    </w:p>
    <w:p w14:paraId="5AE1B02D" w14:textId="2BB371BE" w:rsidR="0002135F" w:rsidRPr="00FD1AFF" w:rsidRDefault="0002135F" w:rsidP="00FD1AFF">
      <w:pPr>
        <w:spacing w:after="24"/>
        <w:ind w:left="360" w:firstLine="0"/>
        <w:rPr>
          <w:rFonts w:asciiTheme="minorHAnsi" w:hAnsiTheme="minorHAnsi" w:cstheme="minorHAnsi"/>
          <w:color w:val="auto"/>
          <w:sz w:val="20"/>
          <w:szCs w:val="20"/>
        </w:rPr>
      </w:pPr>
    </w:p>
    <w:p w14:paraId="0D1B0DEB" w14:textId="650F7583" w:rsidR="00904A57" w:rsidRPr="0072194E" w:rsidRDefault="00904A57" w:rsidP="0019319F">
      <w:pPr>
        <w:spacing w:after="24"/>
        <w:ind w:left="10"/>
        <w:rPr>
          <w:rFonts w:asciiTheme="minorHAnsi" w:hAnsiTheme="minorHAnsi" w:cstheme="minorHAnsi"/>
          <w:color w:val="auto"/>
          <w:sz w:val="20"/>
          <w:szCs w:val="20"/>
        </w:rPr>
      </w:pPr>
      <w:r w:rsidRPr="0072194E">
        <w:rPr>
          <w:rFonts w:asciiTheme="minorHAnsi" w:hAnsiTheme="minorHAnsi" w:cstheme="minorHAnsi"/>
          <w:b/>
          <w:color w:val="auto"/>
          <w:sz w:val="20"/>
          <w:szCs w:val="20"/>
        </w:rPr>
        <w:t xml:space="preserve">Impact </w:t>
      </w:r>
      <w:r w:rsidRPr="0072194E">
        <w:rPr>
          <w:rFonts w:asciiTheme="minorHAnsi" w:hAnsiTheme="minorHAnsi" w:cstheme="minorHAnsi"/>
          <w:color w:val="auto"/>
          <w:sz w:val="20"/>
          <w:szCs w:val="20"/>
        </w:rPr>
        <w:t>–Standardisation</w:t>
      </w:r>
    </w:p>
    <w:p w14:paraId="73B3A0B8" w14:textId="082F8EA0" w:rsidR="003D5F02" w:rsidRPr="0072194E" w:rsidRDefault="003D5F02" w:rsidP="00005A44">
      <w:pPr>
        <w:pStyle w:val="ListParagraph"/>
        <w:numPr>
          <w:ilvl w:val="0"/>
          <w:numId w:val="16"/>
        </w:numPr>
        <w:spacing w:after="24"/>
        <w:rPr>
          <w:rFonts w:asciiTheme="minorHAnsi" w:hAnsiTheme="minorHAnsi" w:cstheme="minorHAnsi"/>
          <w:color w:val="auto"/>
          <w:sz w:val="20"/>
          <w:szCs w:val="20"/>
        </w:rPr>
      </w:pPr>
      <w:r w:rsidRPr="0072194E">
        <w:rPr>
          <w:rFonts w:asciiTheme="minorHAnsi" w:hAnsiTheme="minorHAnsi" w:cstheme="minorHAnsi"/>
          <w:color w:val="auto"/>
          <w:sz w:val="20"/>
          <w:szCs w:val="20"/>
        </w:rPr>
        <w:lastRenderedPageBreak/>
        <w:t>A full governance report will be produced every term to assess the impact of the provision and the outcomes of learners.</w:t>
      </w:r>
    </w:p>
    <w:p w14:paraId="5D70C8A9" w14:textId="77777777" w:rsidR="00904A57" w:rsidRPr="0072194E" w:rsidRDefault="00904A57" w:rsidP="005E5FE5">
      <w:pPr>
        <w:spacing w:after="24"/>
        <w:ind w:left="10"/>
        <w:rPr>
          <w:rFonts w:asciiTheme="minorHAnsi" w:hAnsiTheme="minorHAnsi" w:cstheme="minorHAnsi"/>
          <w:b/>
          <w:color w:val="auto"/>
          <w:sz w:val="20"/>
          <w:szCs w:val="20"/>
        </w:rPr>
      </w:pPr>
    </w:p>
    <w:p w14:paraId="007D3AEF" w14:textId="76760E9C" w:rsidR="005E5FE5" w:rsidRPr="0019319F" w:rsidRDefault="005E5FE5" w:rsidP="0019319F">
      <w:pPr>
        <w:spacing w:after="24"/>
        <w:ind w:left="10"/>
        <w:rPr>
          <w:rFonts w:asciiTheme="minorHAnsi" w:hAnsiTheme="minorHAnsi" w:cstheme="minorHAnsi"/>
          <w:b/>
          <w:color w:val="auto"/>
          <w:sz w:val="20"/>
          <w:szCs w:val="20"/>
        </w:rPr>
      </w:pPr>
      <w:r w:rsidRPr="0072194E">
        <w:rPr>
          <w:rFonts w:asciiTheme="minorHAnsi" w:hAnsiTheme="minorHAnsi" w:cstheme="minorHAnsi"/>
          <w:b/>
          <w:color w:val="auto"/>
          <w:sz w:val="20"/>
          <w:szCs w:val="20"/>
        </w:rPr>
        <w:t xml:space="preserve">Impact </w:t>
      </w:r>
      <w:r w:rsidRPr="0072194E">
        <w:rPr>
          <w:rFonts w:asciiTheme="minorHAnsi" w:hAnsiTheme="minorHAnsi" w:cstheme="minorHAnsi"/>
          <w:color w:val="auto"/>
          <w:sz w:val="20"/>
          <w:szCs w:val="20"/>
        </w:rPr>
        <w:t>- Celebrating Achievement…</w:t>
      </w:r>
      <w:r w:rsidRPr="0072194E">
        <w:rPr>
          <w:rFonts w:asciiTheme="minorHAnsi" w:hAnsiTheme="minorHAnsi" w:cstheme="minorHAnsi"/>
          <w:b/>
          <w:color w:val="auto"/>
          <w:sz w:val="20"/>
          <w:szCs w:val="20"/>
        </w:rPr>
        <w:t xml:space="preserve">  </w:t>
      </w:r>
    </w:p>
    <w:p w14:paraId="5F4A83B7" w14:textId="5E34C89C" w:rsidR="005E5FE5" w:rsidRPr="0072194E" w:rsidRDefault="005E5FE5" w:rsidP="005E5FE5">
      <w:pPr>
        <w:pStyle w:val="ListParagraph"/>
        <w:numPr>
          <w:ilvl w:val="0"/>
          <w:numId w:val="6"/>
        </w:numPr>
        <w:rPr>
          <w:rFonts w:asciiTheme="minorHAnsi" w:hAnsiTheme="minorHAnsi" w:cstheme="minorHAnsi"/>
          <w:color w:val="auto"/>
          <w:sz w:val="20"/>
          <w:szCs w:val="20"/>
        </w:rPr>
      </w:pPr>
      <w:r w:rsidRPr="0072194E">
        <w:rPr>
          <w:rFonts w:asciiTheme="minorHAnsi" w:hAnsiTheme="minorHAnsi" w:cstheme="minorHAnsi"/>
          <w:color w:val="auto"/>
          <w:sz w:val="20"/>
          <w:szCs w:val="20"/>
        </w:rPr>
        <w:t xml:space="preserve">Daily reporting of progress will be captured on </w:t>
      </w:r>
      <w:r w:rsidR="007A49B9" w:rsidRPr="0072194E">
        <w:rPr>
          <w:rFonts w:asciiTheme="minorHAnsi" w:hAnsiTheme="minorHAnsi" w:cstheme="minorHAnsi"/>
          <w:color w:val="auto"/>
          <w:sz w:val="20"/>
          <w:szCs w:val="20"/>
        </w:rPr>
        <w:t xml:space="preserve">the </w:t>
      </w:r>
      <w:r w:rsidR="007863CB">
        <w:rPr>
          <w:rFonts w:asciiTheme="minorHAnsi" w:hAnsiTheme="minorHAnsi" w:cstheme="minorHAnsi"/>
          <w:color w:val="auto"/>
          <w:sz w:val="20"/>
          <w:szCs w:val="20"/>
        </w:rPr>
        <w:t>E</w:t>
      </w:r>
      <w:r w:rsidR="007A49B9" w:rsidRPr="0072194E">
        <w:rPr>
          <w:rFonts w:asciiTheme="minorHAnsi" w:hAnsiTheme="minorHAnsi" w:cstheme="minorHAnsi"/>
          <w:color w:val="auto"/>
          <w:sz w:val="20"/>
          <w:szCs w:val="20"/>
        </w:rPr>
        <w:t xml:space="preserve">vidence for </w:t>
      </w:r>
      <w:r w:rsidR="007863CB">
        <w:rPr>
          <w:rFonts w:asciiTheme="minorHAnsi" w:hAnsiTheme="minorHAnsi" w:cstheme="minorHAnsi"/>
          <w:color w:val="auto"/>
          <w:sz w:val="20"/>
          <w:szCs w:val="20"/>
        </w:rPr>
        <w:t>L</w:t>
      </w:r>
      <w:r w:rsidR="007A49B9" w:rsidRPr="0072194E">
        <w:rPr>
          <w:rFonts w:asciiTheme="minorHAnsi" w:hAnsiTheme="minorHAnsi" w:cstheme="minorHAnsi"/>
          <w:color w:val="auto"/>
          <w:sz w:val="20"/>
          <w:szCs w:val="20"/>
        </w:rPr>
        <w:t>earning reporting system</w:t>
      </w:r>
      <w:r w:rsidR="00445F3C">
        <w:rPr>
          <w:rFonts w:asciiTheme="minorHAnsi" w:hAnsiTheme="minorHAnsi" w:cstheme="minorHAnsi"/>
          <w:color w:val="auto"/>
          <w:sz w:val="20"/>
          <w:szCs w:val="20"/>
        </w:rPr>
        <w:t xml:space="preserve"> and in books</w:t>
      </w:r>
      <w:r w:rsidR="007A49B9" w:rsidRPr="0072194E">
        <w:rPr>
          <w:rFonts w:asciiTheme="minorHAnsi" w:hAnsiTheme="minorHAnsi" w:cstheme="minorHAnsi"/>
          <w:color w:val="auto"/>
          <w:sz w:val="20"/>
          <w:szCs w:val="20"/>
        </w:rPr>
        <w:t>.</w:t>
      </w:r>
    </w:p>
    <w:p w14:paraId="1316A453" w14:textId="2BF68485" w:rsidR="00005A44" w:rsidRPr="0072194E" w:rsidRDefault="00005A44" w:rsidP="005E5FE5">
      <w:pPr>
        <w:pStyle w:val="ListParagraph"/>
        <w:numPr>
          <w:ilvl w:val="0"/>
          <w:numId w:val="6"/>
        </w:numPr>
        <w:rPr>
          <w:rFonts w:asciiTheme="minorHAnsi" w:hAnsiTheme="minorHAnsi" w:cstheme="minorHAnsi"/>
          <w:color w:val="auto"/>
          <w:sz w:val="20"/>
          <w:szCs w:val="20"/>
        </w:rPr>
      </w:pPr>
      <w:r w:rsidRPr="0072194E">
        <w:rPr>
          <w:rFonts w:asciiTheme="minorHAnsi" w:hAnsiTheme="minorHAnsi" w:cstheme="minorHAnsi"/>
          <w:color w:val="auto"/>
          <w:sz w:val="20"/>
          <w:szCs w:val="20"/>
        </w:rPr>
        <w:t xml:space="preserve">Annual reviews – Each year </w:t>
      </w:r>
      <w:r w:rsidR="004F1FC4" w:rsidRPr="0072194E">
        <w:rPr>
          <w:rFonts w:asciiTheme="minorHAnsi" w:hAnsiTheme="minorHAnsi" w:cstheme="minorHAnsi"/>
          <w:color w:val="auto"/>
          <w:sz w:val="20"/>
          <w:szCs w:val="20"/>
        </w:rPr>
        <w:t>students’</w:t>
      </w:r>
      <w:r w:rsidRPr="0072194E">
        <w:rPr>
          <w:rFonts w:asciiTheme="minorHAnsi" w:hAnsiTheme="minorHAnsi" w:cstheme="minorHAnsi"/>
          <w:color w:val="auto"/>
          <w:sz w:val="20"/>
          <w:szCs w:val="20"/>
        </w:rPr>
        <w:t xml:space="preserve"> achievements are recognised formally through the annual review process which is shared with parents / Local Authorities</w:t>
      </w:r>
    </w:p>
    <w:p w14:paraId="66AAC484" w14:textId="77777777" w:rsidR="0083437D" w:rsidRPr="0072194E" w:rsidRDefault="0083437D" w:rsidP="0083437D">
      <w:pPr>
        <w:ind w:left="0" w:firstLine="0"/>
        <w:rPr>
          <w:rFonts w:asciiTheme="minorHAnsi" w:hAnsiTheme="minorHAnsi" w:cstheme="minorHAnsi"/>
          <w:color w:val="auto"/>
          <w:sz w:val="20"/>
          <w:szCs w:val="20"/>
        </w:rPr>
      </w:pPr>
    </w:p>
    <w:p w14:paraId="38DEBC7B" w14:textId="07E7A080" w:rsidR="00982336" w:rsidRPr="0072194E" w:rsidRDefault="00B04E13" w:rsidP="00904A57">
      <w:pPr>
        <w:ind w:left="0" w:firstLine="0"/>
        <w:rPr>
          <w:rFonts w:asciiTheme="minorHAnsi" w:hAnsiTheme="minorHAnsi" w:cstheme="minorHAnsi"/>
          <w:color w:val="auto"/>
          <w:sz w:val="20"/>
          <w:szCs w:val="20"/>
        </w:rPr>
      </w:pPr>
      <w:r w:rsidRPr="0072194E">
        <w:rPr>
          <w:rFonts w:asciiTheme="minorHAnsi" w:hAnsiTheme="minorHAnsi" w:cstheme="minorHAnsi"/>
          <w:b/>
          <w:color w:val="auto"/>
          <w:sz w:val="20"/>
          <w:szCs w:val="20"/>
        </w:rPr>
        <w:t xml:space="preserve">Impact </w:t>
      </w:r>
      <w:r w:rsidRPr="0072194E">
        <w:rPr>
          <w:rFonts w:asciiTheme="minorHAnsi" w:hAnsiTheme="minorHAnsi" w:cstheme="minorHAnsi"/>
          <w:color w:val="auto"/>
          <w:sz w:val="20"/>
          <w:szCs w:val="20"/>
        </w:rPr>
        <w:t xml:space="preserve">– Reporting </w:t>
      </w:r>
      <w:r w:rsidR="00982336" w:rsidRPr="0072194E">
        <w:rPr>
          <w:rFonts w:asciiTheme="minorHAnsi" w:hAnsiTheme="minorHAnsi" w:cstheme="minorHAnsi"/>
          <w:color w:val="auto"/>
          <w:sz w:val="20"/>
          <w:szCs w:val="20"/>
        </w:rPr>
        <w:t>to Parents/carer</w:t>
      </w:r>
    </w:p>
    <w:p w14:paraId="53F17C9F" w14:textId="470B88FE" w:rsidR="00904A57" w:rsidRPr="0072194E" w:rsidRDefault="00804C44" w:rsidP="00904A57">
      <w:pPr>
        <w:pStyle w:val="ListParagraph"/>
        <w:numPr>
          <w:ilvl w:val="0"/>
          <w:numId w:val="15"/>
        </w:numPr>
        <w:rPr>
          <w:rFonts w:asciiTheme="minorHAnsi" w:hAnsiTheme="minorHAnsi" w:cstheme="minorHAnsi"/>
          <w:color w:val="auto"/>
          <w:sz w:val="20"/>
          <w:szCs w:val="20"/>
        </w:rPr>
      </w:pPr>
      <w:r w:rsidRPr="0072194E">
        <w:rPr>
          <w:rFonts w:asciiTheme="minorHAnsi" w:hAnsiTheme="minorHAnsi" w:cstheme="minorHAnsi"/>
          <w:color w:val="auto"/>
          <w:sz w:val="20"/>
          <w:szCs w:val="20"/>
        </w:rPr>
        <w:t>Reporting to parents will take place on a termly basis</w:t>
      </w:r>
      <w:r w:rsidR="00136638">
        <w:rPr>
          <w:rFonts w:asciiTheme="minorHAnsi" w:hAnsiTheme="minorHAnsi" w:cstheme="minorHAnsi"/>
          <w:color w:val="auto"/>
          <w:sz w:val="20"/>
          <w:szCs w:val="20"/>
        </w:rPr>
        <w:t>.</w:t>
      </w:r>
    </w:p>
    <w:p w14:paraId="7246B39B" w14:textId="7C2C3C86" w:rsidR="00804C44" w:rsidRPr="0072194E" w:rsidRDefault="00804C44" w:rsidP="00904A57">
      <w:pPr>
        <w:pStyle w:val="ListParagraph"/>
        <w:numPr>
          <w:ilvl w:val="0"/>
          <w:numId w:val="15"/>
        </w:numPr>
        <w:rPr>
          <w:rFonts w:asciiTheme="minorHAnsi" w:hAnsiTheme="minorHAnsi" w:cstheme="minorHAnsi"/>
          <w:color w:val="auto"/>
          <w:sz w:val="20"/>
          <w:szCs w:val="20"/>
        </w:rPr>
      </w:pPr>
      <w:r w:rsidRPr="0072194E">
        <w:rPr>
          <w:rFonts w:asciiTheme="minorHAnsi" w:hAnsiTheme="minorHAnsi" w:cstheme="minorHAnsi"/>
          <w:color w:val="auto"/>
          <w:sz w:val="20"/>
          <w:szCs w:val="20"/>
        </w:rPr>
        <w:t xml:space="preserve">The report gives </w:t>
      </w:r>
      <w:r w:rsidR="007A49B9" w:rsidRPr="0072194E">
        <w:rPr>
          <w:rFonts w:asciiTheme="minorHAnsi" w:hAnsiTheme="minorHAnsi" w:cstheme="minorHAnsi"/>
          <w:color w:val="auto"/>
          <w:sz w:val="20"/>
          <w:szCs w:val="20"/>
        </w:rPr>
        <w:t>feedback on progress made against EHCP outcome.</w:t>
      </w:r>
    </w:p>
    <w:p w14:paraId="51ED8E00" w14:textId="7D8ADF72" w:rsidR="007A49B9" w:rsidRPr="0072194E" w:rsidRDefault="007A49B9" w:rsidP="00904A57">
      <w:pPr>
        <w:pStyle w:val="ListParagraph"/>
        <w:numPr>
          <w:ilvl w:val="0"/>
          <w:numId w:val="15"/>
        </w:numPr>
        <w:rPr>
          <w:rFonts w:asciiTheme="minorHAnsi" w:hAnsiTheme="minorHAnsi" w:cstheme="minorHAnsi"/>
          <w:color w:val="auto"/>
          <w:sz w:val="20"/>
          <w:szCs w:val="20"/>
        </w:rPr>
      </w:pPr>
      <w:r w:rsidRPr="0072194E">
        <w:rPr>
          <w:rFonts w:asciiTheme="minorHAnsi" w:hAnsiTheme="minorHAnsi" w:cstheme="minorHAnsi"/>
          <w:color w:val="auto"/>
          <w:sz w:val="20"/>
          <w:szCs w:val="20"/>
        </w:rPr>
        <w:t xml:space="preserve">Where appropriate students on the </w:t>
      </w:r>
      <w:r w:rsidR="004C02CD" w:rsidRPr="0072194E">
        <w:rPr>
          <w:rFonts w:asciiTheme="minorHAnsi" w:hAnsiTheme="minorHAnsi" w:cstheme="minorHAnsi"/>
          <w:color w:val="auto"/>
          <w:sz w:val="20"/>
          <w:szCs w:val="20"/>
        </w:rPr>
        <w:t xml:space="preserve">Dragonfly </w:t>
      </w:r>
      <w:r w:rsidR="008424B5">
        <w:rPr>
          <w:rFonts w:asciiTheme="minorHAnsi" w:hAnsiTheme="minorHAnsi" w:cstheme="minorHAnsi"/>
          <w:color w:val="auto"/>
          <w:sz w:val="20"/>
          <w:szCs w:val="20"/>
        </w:rPr>
        <w:t xml:space="preserve">and Grasshopper </w:t>
      </w:r>
      <w:r w:rsidRPr="0072194E">
        <w:rPr>
          <w:rFonts w:asciiTheme="minorHAnsi" w:hAnsiTheme="minorHAnsi" w:cstheme="minorHAnsi"/>
          <w:color w:val="auto"/>
          <w:sz w:val="20"/>
          <w:szCs w:val="20"/>
        </w:rPr>
        <w:t>pathway will also receive subject specific progress commentary.</w:t>
      </w:r>
    </w:p>
    <w:p w14:paraId="1D6524F7" w14:textId="77777777" w:rsidR="00804C44" w:rsidRDefault="00804C44" w:rsidP="00904A57">
      <w:pPr>
        <w:pStyle w:val="ListParagraph"/>
        <w:numPr>
          <w:ilvl w:val="0"/>
          <w:numId w:val="15"/>
        </w:numPr>
        <w:rPr>
          <w:rFonts w:asciiTheme="minorHAnsi" w:hAnsiTheme="minorHAnsi" w:cstheme="minorHAnsi"/>
          <w:color w:val="auto"/>
          <w:sz w:val="20"/>
          <w:szCs w:val="20"/>
        </w:rPr>
      </w:pPr>
      <w:r w:rsidRPr="0072194E">
        <w:rPr>
          <w:rFonts w:asciiTheme="minorHAnsi" w:hAnsiTheme="minorHAnsi" w:cstheme="minorHAnsi"/>
          <w:color w:val="auto"/>
          <w:sz w:val="20"/>
          <w:szCs w:val="20"/>
        </w:rPr>
        <w:t>All professional (Therapists, Teachers, TAS) contribute towards these reports. These documents are also utilised to feed into the annual review process.</w:t>
      </w:r>
    </w:p>
    <w:p w14:paraId="5CEFDF1D" w14:textId="77777777" w:rsidR="0022725E" w:rsidRDefault="0022725E" w:rsidP="002064D1">
      <w:pPr>
        <w:ind w:left="0" w:firstLine="0"/>
        <w:rPr>
          <w:rFonts w:asciiTheme="minorHAnsi" w:hAnsiTheme="minorHAnsi" w:cstheme="minorHAnsi"/>
          <w:b/>
          <w:bCs/>
          <w:color w:val="auto"/>
          <w:sz w:val="20"/>
          <w:szCs w:val="20"/>
          <w:u w:val="single"/>
        </w:rPr>
      </w:pPr>
    </w:p>
    <w:p w14:paraId="46223233" w14:textId="41AE75F4" w:rsidR="002064D1" w:rsidRPr="0072194E" w:rsidRDefault="002064D1" w:rsidP="002064D1">
      <w:pPr>
        <w:ind w:left="0" w:firstLine="0"/>
        <w:rPr>
          <w:rFonts w:asciiTheme="minorHAnsi" w:hAnsiTheme="minorHAnsi" w:cstheme="minorHAnsi"/>
          <w:b/>
          <w:bCs/>
          <w:color w:val="auto"/>
          <w:sz w:val="20"/>
          <w:szCs w:val="20"/>
          <w:u w:val="single"/>
        </w:rPr>
      </w:pPr>
      <w:r w:rsidRPr="0072194E">
        <w:rPr>
          <w:rFonts w:asciiTheme="minorHAnsi" w:hAnsiTheme="minorHAnsi" w:cstheme="minorHAnsi"/>
          <w:b/>
          <w:bCs/>
          <w:color w:val="auto"/>
          <w:sz w:val="20"/>
          <w:szCs w:val="20"/>
          <w:u w:val="single"/>
        </w:rPr>
        <w:t>Curriculum pathways</w:t>
      </w:r>
    </w:p>
    <w:p w14:paraId="28ECB0FC" w14:textId="77777777" w:rsidR="002064D1" w:rsidRPr="0072194E" w:rsidRDefault="002064D1" w:rsidP="002064D1">
      <w:pPr>
        <w:ind w:left="0" w:firstLine="0"/>
        <w:rPr>
          <w:rFonts w:asciiTheme="minorHAnsi" w:hAnsiTheme="minorHAnsi" w:cstheme="minorHAnsi"/>
          <w:color w:val="auto"/>
          <w:sz w:val="20"/>
          <w:szCs w:val="20"/>
        </w:rPr>
      </w:pPr>
    </w:p>
    <w:p w14:paraId="1B4E80F3" w14:textId="77777777" w:rsidR="002064D1" w:rsidRPr="0072194E" w:rsidRDefault="002064D1" w:rsidP="002064D1">
      <w:pPr>
        <w:ind w:left="0" w:firstLine="0"/>
        <w:rPr>
          <w:rFonts w:asciiTheme="minorHAnsi" w:hAnsiTheme="minorHAnsi" w:cstheme="minorHAnsi"/>
          <w:color w:val="auto"/>
        </w:rPr>
      </w:pPr>
      <w:r w:rsidRPr="0072194E">
        <w:rPr>
          <w:rFonts w:asciiTheme="minorHAnsi" w:hAnsiTheme="minorHAnsi" w:cstheme="minorHAnsi"/>
          <w:color w:val="auto"/>
        </w:rPr>
        <w:t>Early Years Foundation Stage:</w:t>
      </w:r>
    </w:p>
    <w:p w14:paraId="2DB5B61B" w14:textId="77777777" w:rsidR="002064D1" w:rsidRPr="0072194E" w:rsidRDefault="002064D1" w:rsidP="002064D1">
      <w:pPr>
        <w:pStyle w:val="ListParagraph"/>
        <w:numPr>
          <w:ilvl w:val="0"/>
          <w:numId w:val="23"/>
        </w:numPr>
        <w:spacing w:after="160" w:line="278" w:lineRule="auto"/>
        <w:rPr>
          <w:rFonts w:asciiTheme="minorHAnsi" w:eastAsia="Times New Roman" w:hAnsiTheme="minorHAnsi" w:cstheme="minorHAnsi"/>
          <w:color w:val="auto"/>
          <w:sz w:val="20"/>
          <w:szCs w:val="20"/>
        </w:rPr>
      </w:pPr>
      <w:r w:rsidRPr="0072194E">
        <w:rPr>
          <w:rFonts w:asciiTheme="minorHAnsi" w:eastAsia="Times New Roman" w:hAnsiTheme="minorHAnsi" w:cstheme="minorHAnsi"/>
          <w:color w:val="auto"/>
          <w:sz w:val="20"/>
          <w:szCs w:val="20"/>
        </w:rPr>
        <w:t xml:space="preserve">Personal, Social and Emotional Development </w:t>
      </w:r>
    </w:p>
    <w:p w14:paraId="2F17FCC1" w14:textId="77777777" w:rsidR="002064D1" w:rsidRPr="0072194E" w:rsidRDefault="002064D1" w:rsidP="002064D1">
      <w:pPr>
        <w:pStyle w:val="ListParagraph"/>
        <w:numPr>
          <w:ilvl w:val="0"/>
          <w:numId w:val="23"/>
        </w:numPr>
        <w:spacing w:after="160" w:line="278" w:lineRule="auto"/>
        <w:rPr>
          <w:rFonts w:asciiTheme="minorHAnsi" w:eastAsia="Times New Roman" w:hAnsiTheme="minorHAnsi" w:cstheme="minorHAnsi"/>
          <w:color w:val="auto"/>
          <w:sz w:val="20"/>
          <w:szCs w:val="20"/>
        </w:rPr>
      </w:pPr>
      <w:r w:rsidRPr="0072194E">
        <w:rPr>
          <w:rFonts w:asciiTheme="minorHAnsi" w:eastAsia="Times New Roman" w:hAnsiTheme="minorHAnsi" w:cstheme="minorHAnsi"/>
          <w:color w:val="auto"/>
          <w:sz w:val="20"/>
          <w:szCs w:val="20"/>
        </w:rPr>
        <w:t xml:space="preserve">Communication and Language </w:t>
      </w:r>
    </w:p>
    <w:p w14:paraId="464854E0" w14:textId="77777777" w:rsidR="002064D1" w:rsidRPr="0072194E" w:rsidRDefault="002064D1" w:rsidP="002064D1">
      <w:pPr>
        <w:pStyle w:val="ListParagraph"/>
        <w:numPr>
          <w:ilvl w:val="0"/>
          <w:numId w:val="23"/>
        </w:numPr>
        <w:spacing w:after="160" w:line="278" w:lineRule="auto"/>
        <w:rPr>
          <w:rFonts w:asciiTheme="minorHAnsi" w:eastAsia="Times New Roman" w:hAnsiTheme="minorHAnsi" w:cstheme="minorHAnsi"/>
          <w:color w:val="auto"/>
          <w:sz w:val="20"/>
          <w:szCs w:val="20"/>
        </w:rPr>
      </w:pPr>
      <w:r w:rsidRPr="0072194E">
        <w:rPr>
          <w:rFonts w:asciiTheme="minorHAnsi" w:eastAsia="Times New Roman" w:hAnsiTheme="minorHAnsi" w:cstheme="minorHAnsi"/>
          <w:color w:val="auto"/>
          <w:sz w:val="20"/>
          <w:szCs w:val="20"/>
        </w:rPr>
        <w:t xml:space="preserve">Physical Development </w:t>
      </w:r>
    </w:p>
    <w:p w14:paraId="5FECEA44" w14:textId="77777777" w:rsidR="002064D1" w:rsidRPr="0072194E" w:rsidRDefault="002064D1" w:rsidP="002064D1">
      <w:pPr>
        <w:pStyle w:val="ListParagraph"/>
        <w:numPr>
          <w:ilvl w:val="0"/>
          <w:numId w:val="23"/>
        </w:numPr>
        <w:spacing w:after="160" w:line="278" w:lineRule="auto"/>
        <w:rPr>
          <w:rFonts w:asciiTheme="minorHAnsi" w:eastAsia="Times New Roman" w:hAnsiTheme="minorHAnsi" w:cstheme="minorHAnsi"/>
          <w:color w:val="auto"/>
          <w:sz w:val="20"/>
          <w:szCs w:val="20"/>
        </w:rPr>
      </w:pPr>
      <w:r w:rsidRPr="0072194E">
        <w:rPr>
          <w:rFonts w:asciiTheme="minorHAnsi" w:eastAsia="Times New Roman" w:hAnsiTheme="minorHAnsi" w:cstheme="minorHAnsi"/>
          <w:color w:val="auto"/>
          <w:sz w:val="20"/>
          <w:szCs w:val="20"/>
        </w:rPr>
        <w:t xml:space="preserve">Literacy </w:t>
      </w:r>
    </w:p>
    <w:p w14:paraId="1EE42B31" w14:textId="77777777" w:rsidR="002064D1" w:rsidRPr="0072194E" w:rsidRDefault="002064D1" w:rsidP="002064D1">
      <w:pPr>
        <w:pStyle w:val="ListParagraph"/>
        <w:numPr>
          <w:ilvl w:val="0"/>
          <w:numId w:val="23"/>
        </w:numPr>
        <w:spacing w:after="160" w:line="278" w:lineRule="auto"/>
        <w:rPr>
          <w:rFonts w:asciiTheme="minorHAnsi" w:eastAsia="Times New Roman" w:hAnsiTheme="minorHAnsi" w:cstheme="minorHAnsi"/>
          <w:color w:val="auto"/>
          <w:sz w:val="20"/>
          <w:szCs w:val="20"/>
        </w:rPr>
      </w:pPr>
      <w:r w:rsidRPr="0072194E">
        <w:rPr>
          <w:rFonts w:asciiTheme="minorHAnsi" w:eastAsia="Times New Roman" w:hAnsiTheme="minorHAnsi" w:cstheme="minorHAnsi"/>
          <w:color w:val="auto"/>
          <w:sz w:val="20"/>
          <w:szCs w:val="20"/>
        </w:rPr>
        <w:t xml:space="preserve">Mathematics </w:t>
      </w:r>
    </w:p>
    <w:p w14:paraId="3259AD46" w14:textId="77777777" w:rsidR="002064D1" w:rsidRPr="0072194E" w:rsidRDefault="002064D1" w:rsidP="002064D1">
      <w:pPr>
        <w:pStyle w:val="ListParagraph"/>
        <w:numPr>
          <w:ilvl w:val="0"/>
          <w:numId w:val="23"/>
        </w:numPr>
        <w:spacing w:after="160" w:line="278" w:lineRule="auto"/>
        <w:rPr>
          <w:rFonts w:asciiTheme="minorHAnsi" w:eastAsia="Times New Roman" w:hAnsiTheme="minorHAnsi" w:cstheme="minorHAnsi"/>
          <w:color w:val="auto"/>
          <w:sz w:val="20"/>
          <w:szCs w:val="20"/>
        </w:rPr>
      </w:pPr>
      <w:r w:rsidRPr="0072194E">
        <w:rPr>
          <w:rFonts w:asciiTheme="minorHAnsi" w:eastAsia="Times New Roman" w:hAnsiTheme="minorHAnsi" w:cstheme="minorHAnsi"/>
          <w:color w:val="auto"/>
          <w:sz w:val="20"/>
          <w:szCs w:val="20"/>
        </w:rPr>
        <w:t xml:space="preserve">Understanding the World </w:t>
      </w:r>
    </w:p>
    <w:p w14:paraId="39EB353F" w14:textId="3937A197" w:rsidR="002064D1" w:rsidRPr="002064D1" w:rsidRDefault="002064D1" w:rsidP="002064D1">
      <w:pPr>
        <w:pStyle w:val="ListParagraph"/>
        <w:numPr>
          <w:ilvl w:val="0"/>
          <w:numId w:val="23"/>
        </w:numPr>
        <w:spacing w:after="160" w:line="278" w:lineRule="auto"/>
        <w:rPr>
          <w:rFonts w:asciiTheme="minorHAnsi" w:hAnsiTheme="minorHAnsi" w:cstheme="minorHAnsi"/>
          <w:color w:val="auto"/>
        </w:rPr>
      </w:pPr>
      <w:r w:rsidRPr="0072194E">
        <w:rPr>
          <w:rFonts w:asciiTheme="minorHAnsi" w:eastAsia="Times New Roman" w:hAnsiTheme="minorHAnsi" w:cstheme="minorHAnsi"/>
          <w:color w:val="auto"/>
          <w:sz w:val="20"/>
          <w:szCs w:val="20"/>
        </w:rPr>
        <w:t>Expressive arts and design</w:t>
      </w:r>
    </w:p>
    <w:tbl>
      <w:tblPr>
        <w:tblW w:w="9356" w:type="dxa"/>
        <w:tblCellSpacing w:w="15" w:type="dxa"/>
        <w:tblCellMar>
          <w:top w:w="15" w:type="dxa"/>
          <w:left w:w="15" w:type="dxa"/>
          <w:bottom w:w="15" w:type="dxa"/>
          <w:right w:w="15" w:type="dxa"/>
        </w:tblCellMar>
        <w:tblLook w:val="04A0" w:firstRow="1" w:lastRow="0" w:firstColumn="1" w:lastColumn="0" w:noHBand="0" w:noVBand="1"/>
      </w:tblPr>
      <w:tblGrid>
        <w:gridCol w:w="9356"/>
      </w:tblGrid>
      <w:tr w:rsidR="002064D1" w:rsidRPr="00DD38FB" w14:paraId="41AF862C" w14:textId="77777777" w:rsidTr="009D5012">
        <w:trPr>
          <w:tblCellSpacing w:w="15" w:type="dxa"/>
        </w:trPr>
        <w:tc>
          <w:tcPr>
            <w:tcW w:w="9296" w:type="dxa"/>
            <w:vAlign w:val="center"/>
          </w:tcPr>
          <w:p w14:paraId="0F668F1A" w14:textId="77777777" w:rsidR="002064D1" w:rsidRDefault="002064D1" w:rsidP="009D5012">
            <w:pPr>
              <w:spacing w:line="240" w:lineRule="auto"/>
              <w:ind w:left="0" w:firstLine="0"/>
              <w:rPr>
                <w:rFonts w:asciiTheme="minorHAnsi" w:eastAsia="Times New Roman" w:hAnsiTheme="minorHAnsi" w:cstheme="minorHAnsi"/>
                <w:color w:val="auto"/>
                <w:sz w:val="20"/>
                <w:szCs w:val="20"/>
                <w:u w:val="single"/>
              </w:rPr>
            </w:pPr>
            <w:r w:rsidRPr="00DD38FB">
              <w:rPr>
                <w:rFonts w:asciiTheme="minorHAnsi" w:eastAsia="Times New Roman" w:hAnsiTheme="minorHAnsi" w:cstheme="minorHAnsi"/>
                <w:color w:val="auto"/>
                <w:sz w:val="20"/>
                <w:szCs w:val="20"/>
                <w:u w:val="single"/>
              </w:rPr>
              <w:t>Equals Curriculum pathway:</w:t>
            </w:r>
          </w:p>
          <w:p w14:paraId="6C8C8A6C" w14:textId="77777777" w:rsidR="002064D1" w:rsidRDefault="002064D1" w:rsidP="009D5012">
            <w:pPr>
              <w:spacing w:line="240" w:lineRule="auto"/>
              <w:ind w:left="0" w:firstLine="0"/>
              <w:rPr>
                <w:rFonts w:asciiTheme="minorHAnsi" w:eastAsia="Times New Roman" w:hAnsiTheme="minorHAnsi" w:cstheme="minorHAnsi"/>
                <w:color w:val="auto"/>
                <w:sz w:val="20"/>
                <w:szCs w:val="20"/>
                <w:u w:val="single"/>
              </w:rPr>
            </w:pPr>
          </w:p>
          <w:tbl>
            <w:tblPr>
              <w:tblStyle w:val="TableGrid"/>
              <w:tblW w:w="0" w:type="auto"/>
              <w:tblLook w:val="04A0" w:firstRow="1" w:lastRow="0" w:firstColumn="1" w:lastColumn="0" w:noHBand="0" w:noVBand="1"/>
            </w:tblPr>
            <w:tblGrid>
              <w:gridCol w:w="2180"/>
              <w:gridCol w:w="2180"/>
              <w:gridCol w:w="2181"/>
              <w:gridCol w:w="2181"/>
            </w:tblGrid>
            <w:tr w:rsidR="002064D1" w14:paraId="773E34C3" w14:textId="77777777" w:rsidTr="009D5012">
              <w:tc>
                <w:tcPr>
                  <w:tcW w:w="2180" w:type="dxa"/>
                  <w:shd w:val="clear" w:color="auto" w:fill="E7E6E6" w:themeFill="background2"/>
                </w:tcPr>
                <w:p w14:paraId="66A730FE" w14:textId="77777777" w:rsidR="002064D1" w:rsidRPr="001C3FF4" w:rsidRDefault="002064D1" w:rsidP="009D5012">
                  <w:pPr>
                    <w:spacing w:line="240" w:lineRule="auto"/>
                    <w:ind w:left="0" w:firstLine="0"/>
                    <w:jc w:val="center"/>
                    <w:rPr>
                      <w:rFonts w:asciiTheme="minorHAnsi" w:eastAsia="Times New Roman" w:hAnsiTheme="minorHAnsi" w:cstheme="minorHAnsi"/>
                      <w:color w:val="auto"/>
                      <w:sz w:val="20"/>
                      <w:szCs w:val="20"/>
                    </w:rPr>
                  </w:pPr>
                  <w:r w:rsidRPr="001C3FF4">
                    <w:rPr>
                      <w:rFonts w:asciiTheme="minorHAnsi" w:eastAsia="Times New Roman" w:hAnsiTheme="minorHAnsi" w:cstheme="minorHAnsi"/>
                      <w:color w:val="auto"/>
                      <w:sz w:val="20"/>
                      <w:szCs w:val="20"/>
                    </w:rPr>
                    <w:t>Bumblebee</w:t>
                  </w:r>
                </w:p>
              </w:tc>
              <w:tc>
                <w:tcPr>
                  <w:tcW w:w="2180" w:type="dxa"/>
                  <w:shd w:val="clear" w:color="auto" w:fill="E7E6E6" w:themeFill="background2"/>
                </w:tcPr>
                <w:p w14:paraId="370F5F82" w14:textId="77777777" w:rsidR="002064D1" w:rsidRPr="001C3FF4" w:rsidRDefault="002064D1" w:rsidP="009D5012">
                  <w:pPr>
                    <w:spacing w:line="240" w:lineRule="auto"/>
                    <w:ind w:left="0" w:firstLine="0"/>
                    <w:jc w:val="center"/>
                    <w:rPr>
                      <w:rFonts w:asciiTheme="minorHAnsi" w:eastAsia="Times New Roman" w:hAnsiTheme="minorHAnsi" w:cstheme="minorHAnsi"/>
                      <w:color w:val="auto"/>
                      <w:sz w:val="20"/>
                      <w:szCs w:val="20"/>
                    </w:rPr>
                  </w:pPr>
                  <w:r w:rsidRPr="001C3FF4">
                    <w:rPr>
                      <w:rFonts w:asciiTheme="minorHAnsi" w:eastAsia="Times New Roman" w:hAnsiTheme="minorHAnsi" w:cstheme="minorHAnsi"/>
                      <w:color w:val="auto"/>
                      <w:sz w:val="20"/>
                      <w:szCs w:val="20"/>
                    </w:rPr>
                    <w:t>Butterfly</w:t>
                  </w:r>
                </w:p>
              </w:tc>
              <w:tc>
                <w:tcPr>
                  <w:tcW w:w="2181" w:type="dxa"/>
                  <w:shd w:val="clear" w:color="auto" w:fill="E7E6E6" w:themeFill="background2"/>
                </w:tcPr>
                <w:p w14:paraId="63CFD2E5" w14:textId="77777777" w:rsidR="002064D1" w:rsidRPr="001C3FF4" w:rsidRDefault="002064D1" w:rsidP="009D5012">
                  <w:pPr>
                    <w:spacing w:line="240" w:lineRule="auto"/>
                    <w:ind w:left="0" w:firstLine="0"/>
                    <w:jc w:val="center"/>
                    <w:rPr>
                      <w:rFonts w:asciiTheme="minorHAnsi" w:eastAsia="Times New Roman" w:hAnsiTheme="minorHAnsi" w:cstheme="minorHAnsi"/>
                      <w:color w:val="auto"/>
                      <w:sz w:val="20"/>
                      <w:szCs w:val="20"/>
                    </w:rPr>
                  </w:pPr>
                  <w:r w:rsidRPr="001C3FF4">
                    <w:rPr>
                      <w:rFonts w:asciiTheme="minorHAnsi" w:eastAsia="Times New Roman" w:hAnsiTheme="minorHAnsi" w:cstheme="minorHAnsi"/>
                      <w:color w:val="auto"/>
                      <w:sz w:val="20"/>
                      <w:szCs w:val="20"/>
                    </w:rPr>
                    <w:t>Dragonfly</w:t>
                  </w:r>
                </w:p>
              </w:tc>
              <w:tc>
                <w:tcPr>
                  <w:tcW w:w="2181" w:type="dxa"/>
                  <w:shd w:val="clear" w:color="auto" w:fill="E7E6E6" w:themeFill="background2"/>
                </w:tcPr>
                <w:p w14:paraId="36DA7EC6" w14:textId="77777777" w:rsidR="002064D1" w:rsidRPr="001C3FF4" w:rsidRDefault="002064D1" w:rsidP="009D5012">
                  <w:pPr>
                    <w:spacing w:line="240" w:lineRule="auto"/>
                    <w:ind w:left="0" w:firstLine="0"/>
                    <w:jc w:val="center"/>
                    <w:rPr>
                      <w:rFonts w:asciiTheme="minorHAnsi" w:eastAsia="Times New Roman" w:hAnsiTheme="minorHAnsi" w:cstheme="minorHAnsi"/>
                      <w:color w:val="auto"/>
                      <w:sz w:val="20"/>
                      <w:szCs w:val="20"/>
                    </w:rPr>
                  </w:pPr>
                  <w:r w:rsidRPr="001C3FF4">
                    <w:rPr>
                      <w:rFonts w:asciiTheme="minorHAnsi" w:eastAsia="Times New Roman" w:hAnsiTheme="minorHAnsi" w:cstheme="minorHAnsi"/>
                      <w:color w:val="auto"/>
                      <w:sz w:val="20"/>
                      <w:szCs w:val="20"/>
                    </w:rPr>
                    <w:t>Grasshopper</w:t>
                  </w:r>
                </w:p>
              </w:tc>
            </w:tr>
            <w:tr w:rsidR="002064D1" w14:paraId="7AA6CA66" w14:textId="77777777" w:rsidTr="009D5012">
              <w:tc>
                <w:tcPr>
                  <w:tcW w:w="2180" w:type="dxa"/>
                </w:tcPr>
                <w:p w14:paraId="287B1DF1" w14:textId="77777777" w:rsidR="002064D1" w:rsidRPr="000E654D" w:rsidRDefault="002064D1" w:rsidP="009D5012">
                  <w:pPr>
                    <w:spacing w:line="240" w:lineRule="auto"/>
                    <w:ind w:left="0" w:firstLine="0"/>
                    <w:rPr>
                      <w:rFonts w:asciiTheme="minorHAnsi" w:eastAsia="Times New Roman" w:hAnsiTheme="minorHAnsi" w:cstheme="minorHAnsi"/>
                      <w:color w:val="auto"/>
                      <w:sz w:val="16"/>
                      <w:szCs w:val="16"/>
                    </w:rPr>
                  </w:pPr>
                  <w:r w:rsidRPr="000E654D">
                    <w:rPr>
                      <w:rFonts w:asciiTheme="minorHAnsi" w:eastAsia="Times New Roman" w:hAnsiTheme="minorHAnsi" w:cstheme="minorHAnsi"/>
                      <w:color w:val="auto"/>
                      <w:sz w:val="16"/>
                      <w:szCs w:val="16"/>
                    </w:rPr>
                    <w:t>Following an adapted EQUALS informal curriculum and EYFS framework this pathway’s learning episodes are group into the following areas for development</w:t>
                  </w:r>
                  <w:r>
                    <w:rPr>
                      <w:rFonts w:asciiTheme="minorHAnsi" w:eastAsia="Times New Roman" w:hAnsiTheme="minorHAnsi" w:cstheme="minorHAnsi"/>
                      <w:color w:val="auto"/>
                      <w:sz w:val="16"/>
                      <w:szCs w:val="16"/>
                    </w:rPr>
                    <w:t>:</w:t>
                  </w:r>
                </w:p>
                <w:p w14:paraId="16387F32" w14:textId="77777777" w:rsidR="002064D1" w:rsidRPr="000E654D" w:rsidRDefault="002064D1" w:rsidP="009D5012">
                  <w:pPr>
                    <w:numPr>
                      <w:ilvl w:val="0"/>
                      <w:numId w:val="27"/>
                    </w:numPr>
                    <w:spacing w:line="240" w:lineRule="auto"/>
                    <w:rPr>
                      <w:rFonts w:asciiTheme="minorHAnsi" w:eastAsia="Times New Roman" w:hAnsiTheme="minorHAnsi" w:cstheme="minorHAnsi"/>
                      <w:color w:val="auto"/>
                      <w:sz w:val="16"/>
                      <w:szCs w:val="16"/>
                    </w:rPr>
                  </w:pPr>
                  <w:r w:rsidRPr="000E654D">
                    <w:rPr>
                      <w:rFonts w:asciiTheme="minorHAnsi" w:eastAsia="Times New Roman" w:hAnsiTheme="minorHAnsi" w:cstheme="minorHAnsi"/>
                      <w:color w:val="auto"/>
                      <w:sz w:val="16"/>
                      <w:szCs w:val="16"/>
                    </w:rPr>
                    <w:t xml:space="preserve">My communication </w:t>
                  </w:r>
                </w:p>
                <w:p w14:paraId="10745013" w14:textId="77777777" w:rsidR="002064D1" w:rsidRPr="000E654D" w:rsidRDefault="002064D1" w:rsidP="009D5012">
                  <w:pPr>
                    <w:numPr>
                      <w:ilvl w:val="0"/>
                      <w:numId w:val="27"/>
                    </w:numPr>
                    <w:spacing w:line="240" w:lineRule="auto"/>
                    <w:rPr>
                      <w:rFonts w:asciiTheme="minorHAnsi" w:eastAsia="Times New Roman" w:hAnsiTheme="minorHAnsi" w:cstheme="minorHAnsi"/>
                      <w:color w:val="auto"/>
                      <w:sz w:val="16"/>
                      <w:szCs w:val="16"/>
                    </w:rPr>
                  </w:pPr>
                  <w:r w:rsidRPr="000E654D">
                    <w:rPr>
                      <w:rFonts w:asciiTheme="minorHAnsi" w:eastAsia="Times New Roman" w:hAnsiTheme="minorHAnsi" w:cstheme="minorHAnsi"/>
                      <w:color w:val="auto"/>
                      <w:sz w:val="16"/>
                      <w:szCs w:val="16"/>
                    </w:rPr>
                    <w:t>My sensory play</w:t>
                  </w:r>
                </w:p>
                <w:p w14:paraId="59309123" w14:textId="77777777" w:rsidR="002064D1" w:rsidRPr="000E654D" w:rsidRDefault="002064D1" w:rsidP="009D5012">
                  <w:pPr>
                    <w:numPr>
                      <w:ilvl w:val="0"/>
                      <w:numId w:val="27"/>
                    </w:numPr>
                    <w:spacing w:line="240" w:lineRule="auto"/>
                    <w:rPr>
                      <w:rFonts w:asciiTheme="minorHAnsi" w:eastAsia="Times New Roman" w:hAnsiTheme="minorHAnsi" w:cstheme="minorHAnsi"/>
                      <w:color w:val="auto"/>
                      <w:sz w:val="16"/>
                      <w:szCs w:val="16"/>
                    </w:rPr>
                  </w:pPr>
                  <w:r w:rsidRPr="000E654D">
                    <w:rPr>
                      <w:rFonts w:asciiTheme="minorHAnsi" w:eastAsia="Times New Roman" w:hAnsiTheme="minorHAnsi" w:cstheme="minorHAnsi"/>
                      <w:color w:val="auto"/>
                      <w:sz w:val="16"/>
                      <w:szCs w:val="16"/>
                    </w:rPr>
                    <w:t>My independence</w:t>
                  </w:r>
                </w:p>
                <w:p w14:paraId="373CDA4F" w14:textId="77777777" w:rsidR="002064D1" w:rsidRPr="000E654D" w:rsidRDefault="002064D1" w:rsidP="009D5012">
                  <w:pPr>
                    <w:numPr>
                      <w:ilvl w:val="0"/>
                      <w:numId w:val="27"/>
                    </w:numPr>
                    <w:spacing w:line="240" w:lineRule="auto"/>
                    <w:rPr>
                      <w:rFonts w:asciiTheme="minorHAnsi" w:eastAsia="Times New Roman" w:hAnsiTheme="minorHAnsi" w:cstheme="minorHAnsi"/>
                      <w:color w:val="auto"/>
                      <w:sz w:val="16"/>
                      <w:szCs w:val="16"/>
                    </w:rPr>
                  </w:pPr>
                  <w:r w:rsidRPr="000E654D">
                    <w:rPr>
                      <w:rFonts w:asciiTheme="minorHAnsi" w:eastAsia="Times New Roman" w:hAnsiTheme="minorHAnsi" w:cstheme="minorHAnsi"/>
                      <w:color w:val="auto"/>
                      <w:sz w:val="16"/>
                      <w:szCs w:val="16"/>
                    </w:rPr>
                    <w:t xml:space="preserve">My physical wellbeing </w:t>
                  </w:r>
                </w:p>
                <w:p w14:paraId="348FE66F" w14:textId="77777777" w:rsidR="002064D1" w:rsidRDefault="002064D1" w:rsidP="009D5012">
                  <w:pPr>
                    <w:numPr>
                      <w:ilvl w:val="0"/>
                      <w:numId w:val="27"/>
                    </w:numPr>
                    <w:spacing w:line="240" w:lineRule="auto"/>
                    <w:rPr>
                      <w:rFonts w:asciiTheme="minorHAnsi" w:eastAsia="Times New Roman" w:hAnsiTheme="minorHAnsi" w:cstheme="minorHAnsi"/>
                      <w:color w:val="auto"/>
                      <w:sz w:val="16"/>
                      <w:szCs w:val="16"/>
                    </w:rPr>
                  </w:pPr>
                  <w:r w:rsidRPr="000E654D">
                    <w:rPr>
                      <w:rFonts w:asciiTheme="minorHAnsi" w:eastAsia="Times New Roman" w:hAnsiTheme="minorHAnsi" w:cstheme="minorHAnsi"/>
                      <w:color w:val="auto"/>
                      <w:sz w:val="16"/>
                      <w:szCs w:val="16"/>
                    </w:rPr>
                    <w:t>My outdoor learnin</w:t>
                  </w:r>
                  <w:r>
                    <w:rPr>
                      <w:rFonts w:asciiTheme="minorHAnsi" w:eastAsia="Times New Roman" w:hAnsiTheme="minorHAnsi" w:cstheme="minorHAnsi"/>
                      <w:color w:val="auto"/>
                      <w:sz w:val="16"/>
                      <w:szCs w:val="16"/>
                    </w:rPr>
                    <w:t>g</w:t>
                  </w:r>
                </w:p>
                <w:p w14:paraId="0F881315" w14:textId="77777777" w:rsidR="002064D1" w:rsidRPr="000E654D" w:rsidRDefault="002064D1" w:rsidP="009D5012">
                  <w:pPr>
                    <w:numPr>
                      <w:ilvl w:val="0"/>
                      <w:numId w:val="27"/>
                    </w:numPr>
                    <w:spacing w:line="240" w:lineRule="auto"/>
                    <w:rPr>
                      <w:rFonts w:asciiTheme="minorHAnsi" w:eastAsia="Times New Roman" w:hAnsiTheme="minorHAnsi" w:cstheme="minorHAnsi"/>
                      <w:color w:val="auto"/>
                      <w:sz w:val="16"/>
                      <w:szCs w:val="16"/>
                    </w:rPr>
                  </w:pPr>
                  <w:r w:rsidRPr="000E654D">
                    <w:rPr>
                      <w:rFonts w:asciiTheme="minorHAnsi" w:eastAsia="Times New Roman" w:hAnsiTheme="minorHAnsi" w:cstheme="minorHAnsi"/>
                      <w:color w:val="auto"/>
                      <w:sz w:val="16"/>
                      <w:szCs w:val="16"/>
                    </w:rPr>
                    <w:t>My Creativity</w:t>
                  </w:r>
                </w:p>
              </w:tc>
              <w:tc>
                <w:tcPr>
                  <w:tcW w:w="2180" w:type="dxa"/>
                </w:tcPr>
                <w:p w14:paraId="7250CF8A" w14:textId="77777777" w:rsidR="002064D1" w:rsidRPr="003F4E22" w:rsidRDefault="002064D1" w:rsidP="009D5012">
                  <w:pPr>
                    <w:spacing w:line="240" w:lineRule="auto"/>
                    <w:ind w:left="0" w:firstLine="0"/>
                    <w:rPr>
                      <w:rFonts w:asciiTheme="minorHAnsi" w:eastAsia="Times New Roman" w:hAnsiTheme="minorHAnsi" w:cstheme="minorHAnsi"/>
                      <w:color w:val="auto"/>
                      <w:sz w:val="16"/>
                      <w:szCs w:val="16"/>
                    </w:rPr>
                  </w:pPr>
                  <w:r w:rsidRPr="003F4E22">
                    <w:rPr>
                      <w:rFonts w:asciiTheme="minorHAnsi" w:eastAsia="Times New Roman" w:hAnsiTheme="minorHAnsi" w:cstheme="minorHAnsi"/>
                      <w:color w:val="auto"/>
                      <w:sz w:val="16"/>
                      <w:szCs w:val="16"/>
                    </w:rPr>
                    <w:t>Following an adapted EQUALS semi-formal curriculum and EYFS framework this pathway’s learning episodes are group into the following areas for development</w:t>
                  </w:r>
                  <w:r>
                    <w:rPr>
                      <w:rFonts w:asciiTheme="minorHAnsi" w:eastAsia="Times New Roman" w:hAnsiTheme="minorHAnsi" w:cstheme="minorHAnsi"/>
                      <w:color w:val="auto"/>
                      <w:sz w:val="16"/>
                      <w:szCs w:val="16"/>
                    </w:rPr>
                    <w:t>:</w:t>
                  </w:r>
                </w:p>
                <w:p w14:paraId="2136C2D7" w14:textId="77777777" w:rsidR="002064D1" w:rsidRPr="003F4E22" w:rsidRDefault="002064D1" w:rsidP="009D5012">
                  <w:pPr>
                    <w:numPr>
                      <w:ilvl w:val="0"/>
                      <w:numId w:val="26"/>
                    </w:numPr>
                    <w:spacing w:line="240" w:lineRule="auto"/>
                    <w:rPr>
                      <w:rFonts w:asciiTheme="minorHAnsi" w:eastAsia="Times New Roman" w:hAnsiTheme="minorHAnsi" w:cstheme="minorHAnsi"/>
                      <w:color w:val="auto"/>
                      <w:sz w:val="16"/>
                      <w:szCs w:val="16"/>
                    </w:rPr>
                  </w:pPr>
                  <w:r w:rsidRPr="003F4E22">
                    <w:rPr>
                      <w:rFonts w:asciiTheme="minorHAnsi" w:eastAsia="Times New Roman" w:hAnsiTheme="minorHAnsi" w:cstheme="minorHAnsi"/>
                      <w:color w:val="auto"/>
                      <w:sz w:val="16"/>
                      <w:szCs w:val="16"/>
                    </w:rPr>
                    <w:t xml:space="preserve">My communication </w:t>
                  </w:r>
                </w:p>
                <w:p w14:paraId="4CDD868D" w14:textId="77777777" w:rsidR="002064D1" w:rsidRPr="003F4E22" w:rsidRDefault="002064D1" w:rsidP="009D5012">
                  <w:pPr>
                    <w:numPr>
                      <w:ilvl w:val="0"/>
                      <w:numId w:val="26"/>
                    </w:numPr>
                    <w:spacing w:line="240" w:lineRule="auto"/>
                    <w:rPr>
                      <w:rFonts w:asciiTheme="minorHAnsi" w:eastAsia="Times New Roman" w:hAnsiTheme="minorHAnsi" w:cstheme="minorHAnsi"/>
                      <w:color w:val="auto"/>
                      <w:sz w:val="16"/>
                      <w:szCs w:val="16"/>
                    </w:rPr>
                  </w:pPr>
                  <w:r w:rsidRPr="003F4E22">
                    <w:rPr>
                      <w:rFonts w:asciiTheme="minorHAnsi" w:eastAsia="Times New Roman" w:hAnsiTheme="minorHAnsi" w:cstheme="minorHAnsi"/>
                      <w:color w:val="auto"/>
                      <w:sz w:val="16"/>
                      <w:szCs w:val="16"/>
                    </w:rPr>
                    <w:t>My independence</w:t>
                  </w:r>
                </w:p>
                <w:p w14:paraId="697F9DE5" w14:textId="77777777" w:rsidR="002064D1" w:rsidRPr="003F4E22" w:rsidRDefault="002064D1" w:rsidP="009D5012">
                  <w:pPr>
                    <w:numPr>
                      <w:ilvl w:val="0"/>
                      <w:numId w:val="26"/>
                    </w:numPr>
                    <w:spacing w:line="240" w:lineRule="auto"/>
                    <w:rPr>
                      <w:rFonts w:asciiTheme="minorHAnsi" w:eastAsia="Times New Roman" w:hAnsiTheme="minorHAnsi" w:cstheme="minorHAnsi"/>
                      <w:color w:val="auto"/>
                      <w:sz w:val="16"/>
                      <w:szCs w:val="16"/>
                    </w:rPr>
                  </w:pPr>
                  <w:r w:rsidRPr="003F4E22">
                    <w:rPr>
                      <w:rFonts w:asciiTheme="minorHAnsi" w:eastAsia="Times New Roman" w:hAnsiTheme="minorHAnsi" w:cstheme="minorHAnsi"/>
                      <w:color w:val="auto"/>
                      <w:sz w:val="16"/>
                      <w:szCs w:val="16"/>
                    </w:rPr>
                    <w:t xml:space="preserve">My physical wellbeing </w:t>
                  </w:r>
                </w:p>
                <w:p w14:paraId="5FD94FC1" w14:textId="77777777" w:rsidR="002064D1" w:rsidRPr="003F4E22" w:rsidRDefault="002064D1" w:rsidP="009D5012">
                  <w:pPr>
                    <w:numPr>
                      <w:ilvl w:val="0"/>
                      <w:numId w:val="26"/>
                    </w:numPr>
                    <w:spacing w:line="240" w:lineRule="auto"/>
                    <w:rPr>
                      <w:rFonts w:asciiTheme="minorHAnsi" w:eastAsia="Times New Roman" w:hAnsiTheme="minorHAnsi" w:cstheme="minorHAnsi"/>
                      <w:color w:val="auto"/>
                      <w:sz w:val="16"/>
                      <w:szCs w:val="16"/>
                    </w:rPr>
                  </w:pPr>
                  <w:r w:rsidRPr="003F4E22">
                    <w:rPr>
                      <w:rFonts w:asciiTheme="minorHAnsi" w:eastAsia="Times New Roman" w:hAnsiTheme="minorHAnsi" w:cstheme="minorHAnsi"/>
                      <w:color w:val="auto"/>
                      <w:sz w:val="16"/>
                      <w:szCs w:val="16"/>
                    </w:rPr>
                    <w:t>My art</w:t>
                  </w:r>
                </w:p>
                <w:p w14:paraId="2ED578BB" w14:textId="77777777" w:rsidR="002064D1" w:rsidRPr="003F4E22" w:rsidRDefault="002064D1" w:rsidP="009D5012">
                  <w:pPr>
                    <w:numPr>
                      <w:ilvl w:val="0"/>
                      <w:numId w:val="26"/>
                    </w:numPr>
                    <w:spacing w:line="240" w:lineRule="auto"/>
                    <w:rPr>
                      <w:rFonts w:asciiTheme="minorHAnsi" w:eastAsia="Times New Roman" w:hAnsiTheme="minorHAnsi" w:cstheme="minorHAnsi"/>
                      <w:color w:val="auto"/>
                      <w:sz w:val="16"/>
                      <w:szCs w:val="16"/>
                    </w:rPr>
                  </w:pPr>
                  <w:r w:rsidRPr="003F4E22">
                    <w:rPr>
                      <w:rFonts w:asciiTheme="minorHAnsi" w:eastAsia="Times New Roman" w:hAnsiTheme="minorHAnsi" w:cstheme="minorHAnsi"/>
                      <w:color w:val="auto"/>
                      <w:sz w:val="16"/>
                      <w:szCs w:val="16"/>
                    </w:rPr>
                    <w:t xml:space="preserve">Understanding the world around me </w:t>
                  </w:r>
                </w:p>
                <w:p w14:paraId="4E855AB3" w14:textId="77777777" w:rsidR="002064D1" w:rsidRDefault="002064D1" w:rsidP="009D5012">
                  <w:pPr>
                    <w:numPr>
                      <w:ilvl w:val="0"/>
                      <w:numId w:val="26"/>
                    </w:numPr>
                    <w:spacing w:line="240" w:lineRule="auto"/>
                    <w:rPr>
                      <w:rFonts w:asciiTheme="minorHAnsi" w:eastAsia="Times New Roman" w:hAnsiTheme="minorHAnsi" w:cstheme="minorHAnsi"/>
                      <w:color w:val="auto"/>
                      <w:sz w:val="16"/>
                      <w:szCs w:val="16"/>
                    </w:rPr>
                  </w:pPr>
                  <w:r w:rsidRPr="003F4E22">
                    <w:rPr>
                      <w:rFonts w:asciiTheme="minorHAnsi" w:eastAsia="Times New Roman" w:hAnsiTheme="minorHAnsi" w:cstheme="minorHAnsi"/>
                      <w:color w:val="auto"/>
                      <w:sz w:val="16"/>
                      <w:szCs w:val="16"/>
                    </w:rPr>
                    <w:t>My thinking / problem solving</w:t>
                  </w:r>
                </w:p>
                <w:p w14:paraId="6CF56AC7" w14:textId="77777777" w:rsidR="002064D1" w:rsidRPr="003F4E22" w:rsidRDefault="002064D1" w:rsidP="009D5012">
                  <w:pPr>
                    <w:numPr>
                      <w:ilvl w:val="0"/>
                      <w:numId w:val="26"/>
                    </w:numPr>
                    <w:spacing w:line="240" w:lineRule="auto"/>
                    <w:rPr>
                      <w:rFonts w:asciiTheme="minorHAnsi" w:eastAsia="Times New Roman" w:hAnsiTheme="minorHAnsi" w:cstheme="minorHAnsi"/>
                      <w:color w:val="auto"/>
                      <w:sz w:val="16"/>
                      <w:szCs w:val="16"/>
                    </w:rPr>
                  </w:pPr>
                  <w:r w:rsidRPr="003F4E22">
                    <w:rPr>
                      <w:rFonts w:asciiTheme="minorHAnsi" w:eastAsia="Times New Roman" w:hAnsiTheme="minorHAnsi" w:cstheme="minorHAnsi"/>
                      <w:color w:val="auto"/>
                      <w:sz w:val="16"/>
                      <w:szCs w:val="16"/>
                    </w:rPr>
                    <w:t>My outdoor school</w:t>
                  </w:r>
                </w:p>
              </w:tc>
              <w:tc>
                <w:tcPr>
                  <w:tcW w:w="2181" w:type="dxa"/>
                </w:tcPr>
                <w:p w14:paraId="1E0E47C3" w14:textId="77777777" w:rsidR="002064D1" w:rsidRPr="003F4E22" w:rsidRDefault="002064D1" w:rsidP="009D5012">
                  <w:pPr>
                    <w:spacing w:line="259" w:lineRule="auto"/>
                    <w:ind w:left="0" w:firstLine="0"/>
                    <w:rPr>
                      <w:rFonts w:asciiTheme="minorHAnsi" w:hAnsiTheme="minorHAnsi" w:cstheme="minorHAnsi"/>
                      <w:sz w:val="16"/>
                      <w:szCs w:val="16"/>
                    </w:rPr>
                  </w:pPr>
                  <w:r w:rsidRPr="003F4E22">
                    <w:rPr>
                      <w:rFonts w:asciiTheme="minorHAnsi" w:hAnsiTheme="minorHAnsi" w:cstheme="minorHAnsi"/>
                      <w:sz w:val="16"/>
                      <w:szCs w:val="16"/>
                    </w:rPr>
                    <w:t>Following the EQUALS formal curriculum this pathway’s learning episodes are group into the following areas for development</w:t>
                  </w:r>
                  <w:r>
                    <w:rPr>
                      <w:rFonts w:asciiTheme="minorHAnsi" w:hAnsiTheme="minorHAnsi" w:cstheme="minorHAnsi"/>
                      <w:sz w:val="16"/>
                      <w:szCs w:val="16"/>
                    </w:rPr>
                    <w:t>:</w:t>
                  </w:r>
                </w:p>
                <w:p w14:paraId="24E3B3DF" w14:textId="77777777" w:rsidR="002064D1" w:rsidRPr="003F4E22" w:rsidRDefault="002064D1" w:rsidP="009D5012">
                  <w:pPr>
                    <w:pStyle w:val="ListParagraph"/>
                    <w:numPr>
                      <w:ilvl w:val="0"/>
                      <w:numId w:val="25"/>
                    </w:numPr>
                    <w:spacing w:line="259" w:lineRule="auto"/>
                    <w:rPr>
                      <w:rFonts w:asciiTheme="minorHAnsi" w:hAnsiTheme="minorHAnsi" w:cstheme="minorHAnsi"/>
                      <w:sz w:val="16"/>
                      <w:szCs w:val="16"/>
                    </w:rPr>
                  </w:pPr>
                  <w:r w:rsidRPr="003F4E22">
                    <w:rPr>
                      <w:rFonts w:asciiTheme="minorHAnsi" w:hAnsiTheme="minorHAnsi" w:cstheme="minorHAnsi"/>
                      <w:sz w:val="16"/>
                      <w:szCs w:val="16"/>
                    </w:rPr>
                    <w:t>English</w:t>
                  </w:r>
                </w:p>
                <w:p w14:paraId="4E78360C" w14:textId="77777777" w:rsidR="002064D1" w:rsidRPr="003F4E22" w:rsidRDefault="002064D1" w:rsidP="009D5012">
                  <w:pPr>
                    <w:pStyle w:val="ListParagraph"/>
                    <w:numPr>
                      <w:ilvl w:val="0"/>
                      <w:numId w:val="25"/>
                    </w:numPr>
                    <w:spacing w:line="259" w:lineRule="auto"/>
                    <w:rPr>
                      <w:rFonts w:asciiTheme="minorHAnsi" w:hAnsiTheme="minorHAnsi" w:cstheme="minorHAnsi"/>
                      <w:sz w:val="16"/>
                      <w:szCs w:val="16"/>
                    </w:rPr>
                  </w:pPr>
                  <w:r w:rsidRPr="003F4E22">
                    <w:rPr>
                      <w:rFonts w:asciiTheme="minorHAnsi" w:hAnsiTheme="minorHAnsi" w:cstheme="minorHAnsi"/>
                      <w:sz w:val="16"/>
                      <w:szCs w:val="16"/>
                    </w:rPr>
                    <w:t>Maths</w:t>
                  </w:r>
                </w:p>
                <w:p w14:paraId="74BE4180" w14:textId="77777777" w:rsidR="002064D1" w:rsidRPr="003F4E22" w:rsidRDefault="002064D1" w:rsidP="009D5012">
                  <w:pPr>
                    <w:pStyle w:val="ListParagraph"/>
                    <w:numPr>
                      <w:ilvl w:val="0"/>
                      <w:numId w:val="25"/>
                    </w:numPr>
                    <w:spacing w:line="259" w:lineRule="auto"/>
                    <w:rPr>
                      <w:rFonts w:asciiTheme="minorHAnsi" w:hAnsiTheme="minorHAnsi" w:cstheme="minorHAnsi"/>
                      <w:sz w:val="16"/>
                      <w:szCs w:val="16"/>
                    </w:rPr>
                  </w:pPr>
                  <w:r w:rsidRPr="003F4E22">
                    <w:rPr>
                      <w:rFonts w:asciiTheme="minorHAnsi" w:hAnsiTheme="minorHAnsi" w:cstheme="minorHAnsi"/>
                      <w:sz w:val="16"/>
                      <w:szCs w:val="16"/>
                    </w:rPr>
                    <w:t xml:space="preserve">The world about us </w:t>
                  </w:r>
                </w:p>
                <w:p w14:paraId="41E3AEDB" w14:textId="77777777" w:rsidR="002064D1" w:rsidRPr="003F4E22" w:rsidRDefault="002064D1" w:rsidP="009D5012">
                  <w:pPr>
                    <w:pStyle w:val="ListParagraph"/>
                    <w:numPr>
                      <w:ilvl w:val="0"/>
                      <w:numId w:val="25"/>
                    </w:numPr>
                    <w:spacing w:line="259" w:lineRule="auto"/>
                    <w:rPr>
                      <w:rFonts w:asciiTheme="minorHAnsi" w:hAnsiTheme="minorHAnsi" w:cstheme="minorHAnsi"/>
                      <w:sz w:val="16"/>
                      <w:szCs w:val="16"/>
                    </w:rPr>
                  </w:pPr>
                  <w:r w:rsidRPr="003F4E22">
                    <w:rPr>
                      <w:rFonts w:asciiTheme="minorHAnsi" w:hAnsiTheme="minorHAnsi" w:cstheme="minorHAnsi"/>
                      <w:sz w:val="16"/>
                      <w:szCs w:val="16"/>
                    </w:rPr>
                    <w:t>Independence</w:t>
                  </w:r>
                </w:p>
                <w:p w14:paraId="56B7DC00" w14:textId="77777777" w:rsidR="002064D1" w:rsidRPr="003F4E22" w:rsidRDefault="002064D1" w:rsidP="009D5012">
                  <w:pPr>
                    <w:pStyle w:val="ListParagraph"/>
                    <w:numPr>
                      <w:ilvl w:val="0"/>
                      <w:numId w:val="25"/>
                    </w:numPr>
                    <w:spacing w:line="259" w:lineRule="auto"/>
                    <w:rPr>
                      <w:rFonts w:asciiTheme="minorHAnsi" w:hAnsiTheme="minorHAnsi" w:cstheme="minorHAnsi"/>
                      <w:sz w:val="16"/>
                      <w:szCs w:val="16"/>
                    </w:rPr>
                  </w:pPr>
                  <w:r w:rsidRPr="003F4E22">
                    <w:rPr>
                      <w:rFonts w:asciiTheme="minorHAnsi" w:hAnsiTheme="minorHAnsi" w:cstheme="minorHAnsi"/>
                      <w:sz w:val="16"/>
                      <w:szCs w:val="16"/>
                    </w:rPr>
                    <w:t>Play and leisure</w:t>
                  </w:r>
                </w:p>
                <w:p w14:paraId="667FE109" w14:textId="77777777" w:rsidR="002064D1" w:rsidRPr="003F4E22" w:rsidRDefault="002064D1" w:rsidP="009D5012">
                  <w:pPr>
                    <w:pStyle w:val="ListParagraph"/>
                    <w:numPr>
                      <w:ilvl w:val="0"/>
                      <w:numId w:val="25"/>
                    </w:numPr>
                    <w:spacing w:line="259" w:lineRule="auto"/>
                    <w:rPr>
                      <w:rFonts w:asciiTheme="minorHAnsi" w:hAnsiTheme="minorHAnsi" w:cstheme="minorHAnsi"/>
                      <w:sz w:val="16"/>
                      <w:szCs w:val="16"/>
                    </w:rPr>
                  </w:pPr>
                  <w:r w:rsidRPr="003F4E22">
                    <w:rPr>
                      <w:rFonts w:asciiTheme="minorHAnsi" w:hAnsiTheme="minorHAnsi" w:cstheme="minorHAnsi"/>
                      <w:sz w:val="16"/>
                      <w:szCs w:val="16"/>
                    </w:rPr>
                    <w:t>My outdoor school</w:t>
                  </w:r>
                </w:p>
                <w:p w14:paraId="52E90BD5" w14:textId="77777777" w:rsidR="002064D1" w:rsidRPr="002919A9" w:rsidRDefault="002064D1" w:rsidP="009D5012">
                  <w:pPr>
                    <w:pStyle w:val="ListParagraph"/>
                    <w:numPr>
                      <w:ilvl w:val="0"/>
                      <w:numId w:val="25"/>
                    </w:numPr>
                    <w:spacing w:line="240" w:lineRule="auto"/>
                    <w:rPr>
                      <w:rFonts w:asciiTheme="minorHAnsi" w:eastAsia="Times New Roman" w:hAnsiTheme="minorHAnsi" w:cstheme="minorHAnsi"/>
                      <w:color w:val="auto"/>
                      <w:sz w:val="20"/>
                      <w:szCs w:val="20"/>
                      <w:u w:val="single"/>
                    </w:rPr>
                  </w:pPr>
                  <w:r w:rsidRPr="003F4E22">
                    <w:rPr>
                      <w:rFonts w:asciiTheme="minorHAnsi" w:hAnsiTheme="minorHAnsi" w:cstheme="minorHAnsi"/>
                      <w:sz w:val="16"/>
                      <w:szCs w:val="16"/>
                    </w:rPr>
                    <w:t>My physical wellbeing</w:t>
                  </w:r>
                </w:p>
              </w:tc>
              <w:tc>
                <w:tcPr>
                  <w:tcW w:w="2181" w:type="dxa"/>
                </w:tcPr>
                <w:p w14:paraId="5177C3FE" w14:textId="77777777" w:rsidR="002064D1" w:rsidRPr="001C3FF4" w:rsidRDefault="002064D1" w:rsidP="009D5012">
                  <w:pPr>
                    <w:spacing w:line="240" w:lineRule="auto"/>
                    <w:ind w:left="0" w:firstLine="0"/>
                    <w:rPr>
                      <w:rFonts w:asciiTheme="minorHAnsi" w:eastAsia="Times New Roman" w:hAnsiTheme="minorHAnsi" w:cstheme="minorHAnsi"/>
                      <w:color w:val="auto"/>
                      <w:sz w:val="16"/>
                      <w:szCs w:val="16"/>
                    </w:rPr>
                  </w:pPr>
                  <w:r w:rsidRPr="001C3FF4">
                    <w:rPr>
                      <w:rFonts w:asciiTheme="minorHAnsi" w:eastAsia="Times New Roman" w:hAnsiTheme="minorHAnsi" w:cstheme="minorHAnsi"/>
                      <w:color w:val="auto"/>
                      <w:sz w:val="16"/>
                      <w:szCs w:val="16"/>
                    </w:rPr>
                    <w:t>The SEMH Pathway (Grasshoppers) provides a safe and supportive setting for pupils who benefit from a nurture-based approach. Through play and positive relationships, pupils build social, emotional, communication, and learning skills. Learning is tailored to each child’s needs and development using the appropriate Equals pathway. The pathway helps pupils develop emotional regulation, confidence, independence, and positive relationships so they can achieve their best.</w:t>
                  </w:r>
                </w:p>
              </w:tc>
            </w:tr>
          </w:tbl>
          <w:p w14:paraId="56C2A7C8" w14:textId="77777777" w:rsidR="002064D1" w:rsidRPr="00DD38FB" w:rsidRDefault="002064D1" w:rsidP="009D5012">
            <w:pPr>
              <w:spacing w:line="240" w:lineRule="auto"/>
              <w:ind w:left="0" w:firstLine="0"/>
              <w:rPr>
                <w:rFonts w:asciiTheme="minorHAnsi" w:eastAsia="Times New Roman" w:hAnsiTheme="minorHAnsi" w:cstheme="minorHAnsi"/>
                <w:color w:val="auto"/>
                <w:sz w:val="20"/>
                <w:szCs w:val="20"/>
              </w:rPr>
            </w:pPr>
          </w:p>
          <w:p w14:paraId="04AB7B8D" w14:textId="77777777" w:rsidR="002064D1" w:rsidRPr="00DD38FB" w:rsidRDefault="002064D1" w:rsidP="009D5012">
            <w:pPr>
              <w:spacing w:line="240" w:lineRule="auto"/>
              <w:ind w:left="0" w:firstLine="0"/>
              <w:rPr>
                <w:rFonts w:asciiTheme="minorHAnsi" w:eastAsia="Times New Roman" w:hAnsiTheme="minorHAnsi" w:cstheme="minorHAnsi"/>
                <w:color w:val="auto"/>
                <w:sz w:val="20"/>
                <w:szCs w:val="20"/>
              </w:rPr>
            </w:pPr>
          </w:p>
        </w:tc>
      </w:tr>
    </w:tbl>
    <w:p w14:paraId="22A81888" w14:textId="77777777" w:rsidR="00B64B12" w:rsidRDefault="00B64B12" w:rsidP="00DE067F">
      <w:pPr>
        <w:ind w:left="0" w:firstLine="0"/>
        <w:rPr>
          <w:rFonts w:asciiTheme="minorHAnsi" w:hAnsiTheme="minorHAnsi" w:cstheme="minorHAnsi"/>
          <w:b/>
          <w:bCs/>
          <w:color w:val="auto"/>
          <w:sz w:val="20"/>
          <w:szCs w:val="20"/>
          <w:u w:val="single"/>
        </w:rPr>
      </w:pPr>
    </w:p>
    <w:p w14:paraId="18C675CA" w14:textId="77777777" w:rsidR="00B64B12" w:rsidRDefault="00B64B12" w:rsidP="00DE067F">
      <w:pPr>
        <w:ind w:left="0" w:firstLine="0"/>
        <w:rPr>
          <w:rFonts w:asciiTheme="minorHAnsi" w:hAnsiTheme="minorHAnsi" w:cstheme="minorHAnsi"/>
          <w:b/>
          <w:bCs/>
          <w:color w:val="auto"/>
          <w:sz w:val="20"/>
          <w:szCs w:val="20"/>
          <w:u w:val="single"/>
        </w:rPr>
      </w:pPr>
    </w:p>
    <w:p w14:paraId="21FA0E7D" w14:textId="77777777" w:rsidR="00B64B12" w:rsidRDefault="00B64B12" w:rsidP="00DE067F">
      <w:pPr>
        <w:ind w:left="0" w:firstLine="0"/>
        <w:rPr>
          <w:rFonts w:asciiTheme="minorHAnsi" w:hAnsiTheme="minorHAnsi" w:cstheme="minorHAnsi"/>
          <w:b/>
          <w:bCs/>
          <w:color w:val="auto"/>
          <w:sz w:val="20"/>
          <w:szCs w:val="20"/>
          <w:u w:val="single"/>
        </w:rPr>
      </w:pPr>
    </w:p>
    <w:p w14:paraId="5BC10853" w14:textId="77777777" w:rsidR="00B64B12" w:rsidRDefault="00B64B12" w:rsidP="00DE067F">
      <w:pPr>
        <w:ind w:left="0" w:firstLine="0"/>
        <w:rPr>
          <w:rFonts w:asciiTheme="minorHAnsi" w:hAnsiTheme="minorHAnsi" w:cstheme="minorHAnsi"/>
          <w:b/>
          <w:bCs/>
          <w:color w:val="auto"/>
          <w:sz w:val="20"/>
          <w:szCs w:val="20"/>
          <w:u w:val="single"/>
        </w:rPr>
      </w:pPr>
    </w:p>
    <w:p w14:paraId="3C788EDF" w14:textId="77777777" w:rsidR="00B64B12" w:rsidRDefault="00B64B12" w:rsidP="00DE067F">
      <w:pPr>
        <w:ind w:left="0" w:firstLine="0"/>
        <w:rPr>
          <w:rFonts w:asciiTheme="minorHAnsi" w:hAnsiTheme="minorHAnsi" w:cstheme="minorHAnsi"/>
          <w:b/>
          <w:bCs/>
          <w:color w:val="auto"/>
          <w:sz w:val="20"/>
          <w:szCs w:val="20"/>
          <w:u w:val="single"/>
        </w:rPr>
      </w:pPr>
    </w:p>
    <w:p w14:paraId="489157D9" w14:textId="77777777" w:rsidR="00B64B12" w:rsidRDefault="00B64B12" w:rsidP="00DE067F">
      <w:pPr>
        <w:ind w:left="0" w:firstLine="0"/>
        <w:rPr>
          <w:rFonts w:asciiTheme="minorHAnsi" w:hAnsiTheme="minorHAnsi" w:cstheme="minorHAnsi"/>
          <w:b/>
          <w:bCs/>
          <w:color w:val="auto"/>
          <w:sz w:val="20"/>
          <w:szCs w:val="20"/>
          <w:u w:val="single"/>
        </w:rPr>
      </w:pPr>
    </w:p>
    <w:p w14:paraId="2040CC3C" w14:textId="780DE82F" w:rsidR="00DE067F" w:rsidRPr="0072194E" w:rsidRDefault="00DE067F" w:rsidP="00DE067F">
      <w:pPr>
        <w:ind w:left="0" w:firstLine="0"/>
        <w:rPr>
          <w:rFonts w:asciiTheme="minorHAnsi" w:hAnsiTheme="minorHAnsi" w:cstheme="minorHAnsi"/>
          <w:b/>
          <w:bCs/>
          <w:color w:val="auto"/>
          <w:sz w:val="20"/>
          <w:szCs w:val="20"/>
          <w:u w:val="single"/>
        </w:rPr>
      </w:pPr>
      <w:r w:rsidRPr="0072194E">
        <w:rPr>
          <w:rFonts w:asciiTheme="minorHAnsi" w:hAnsiTheme="minorHAnsi" w:cstheme="minorHAnsi"/>
          <w:b/>
          <w:bCs/>
          <w:color w:val="auto"/>
          <w:sz w:val="20"/>
          <w:szCs w:val="20"/>
          <w:u w:val="single"/>
        </w:rPr>
        <w:lastRenderedPageBreak/>
        <w:t xml:space="preserve">Tracking Mechanisms for </w:t>
      </w:r>
      <w:r w:rsidR="004C02CD" w:rsidRPr="0072194E">
        <w:rPr>
          <w:rFonts w:asciiTheme="minorHAnsi" w:hAnsiTheme="minorHAnsi" w:cstheme="minorHAnsi"/>
          <w:b/>
          <w:bCs/>
          <w:color w:val="auto"/>
          <w:sz w:val="20"/>
          <w:szCs w:val="20"/>
          <w:u w:val="single"/>
        </w:rPr>
        <w:t>Meadows View</w:t>
      </w:r>
      <w:r w:rsidRPr="0072194E">
        <w:rPr>
          <w:rFonts w:asciiTheme="minorHAnsi" w:hAnsiTheme="minorHAnsi" w:cstheme="minorHAnsi"/>
          <w:b/>
          <w:bCs/>
          <w:color w:val="auto"/>
          <w:sz w:val="20"/>
          <w:szCs w:val="20"/>
          <w:u w:val="single"/>
        </w:rPr>
        <w:t xml:space="preserve"> School</w:t>
      </w:r>
    </w:p>
    <w:p w14:paraId="4C47E1AF" w14:textId="77777777" w:rsidR="0026549A" w:rsidRPr="0072194E" w:rsidRDefault="0026549A" w:rsidP="00D31E45">
      <w:pPr>
        <w:ind w:left="0" w:firstLine="0"/>
        <w:rPr>
          <w:rFonts w:asciiTheme="minorHAnsi" w:hAnsiTheme="minorHAnsi" w:cstheme="minorHAnsi"/>
          <w:b/>
          <w:bCs/>
          <w:color w:val="auto"/>
          <w:sz w:val="20"/>
          <w:szCs w:val="20"/>
          <w:u w:val="single"/>
        </w:rPr>
      </w:pPr>
    </w:p>
    <w:p w14:paraId="7CA9DB20" w14:textId="5FF18D63" w:rsidR="0026549A" w:rsidRPr="0072194E" w:rsidRDefault="004C02CD" w:rsidP="0026549A">
      <w:pPr>
        <w:ind w:left="0" w:firstLine="0"/>
        <w:rPr>
          <w:rFonts w:asciiTheme="minorHAnsi" w:hAnsiTheme="minorHAnsi" w:cstheme="minorHAnsi"/>
          <w:b/>
          <w:bCs/>
          <w:color w:val="auto"/>
          <w:sz w:val="20"/>
          <w:szCs w:val="20"/>
          <w:u w:val="single"/>
        </w:rPr>
      </w:pPr>
      <w:r w:rsidRPr="0072194E">
        <w:rPr>
          <w:rFonts w:asciiTheme="minorHAnsi" w:hAnsiTheme="minorHAnsi" w:cstheme="minorHAnsi"/>
          <w:b/>
          <w:bCs/>
          <w:color w:val="auto"/>
          <w:sz w:val="20"/>
          <w:szCs w:val="20"/>
          <w:u w:val="single"/>
        </w:rPr>
        <w:t>Bumblebee</w:t>
      </w:r>
      <w:r w:rsidR="000F7581" w:rsidRPr="0072194E">
        <w:rPr>
          <w:rFonts w:asciiTheme="minorHAnsi" w:hAnsiTheme="minorHAnsi" w:cstheme="minorHAnsi"/>
          <w:b/>
          <w:bCs/>
          <w:color w:val="auto"/>
          <w:sz w:val="20"/>
          <w:szCs w:val="20"/>
          <w:u w:val="single"/>
        </w:rPr>
        <w:t xml:space="preserve"> / </w:t>
      </w:r>
      <w:r w:rsidRPr="0072194E">
        <w:rPr>
          <w:rFonts w:asciiTheme="minorHAnsi" w:hAnsiTheme="minorHAnsi" w:cstheme="minorHAnsi"/>
          <w:b/>
          <w:bCs/>
          <w:color w:val="auto"/>
          <w:sz w:val="20"/>
          <w:szCs w:val="20"/>
          <w:u w:val="single"/>
        </w:rPr>
        <w:t>Butterfly</w:t>
      </w:r>
      <w:r w:rsidR="002064D1">
        <w:rPr>
          <w:rFonts w:asciiTheme="minorHAnsi" w:hAnsiTheme="minorHAnsi" w:cstheme="minorHAnsi"/>
          <w:b/>
          <w:bCs/>
          <w:color w:val="auto"/>
          <w:sz w:val="20"/>
          <w:szCs w:val="20"/>
          <w:u w:val="single"/>
        </w:rPr>
        <w:t>/ Grasshopper</w:t>
      </w:r>
      <w:r w:rsidR="000F7581" w:rsidRPr="0072194E">
        <w:rPr>
          <w:rFonts w:asciiTheme="minorHAnsi" w:hAnsiTheme="minorHAnsi" w:cstheme="minorHAnsi"/>
          <w:b/>
          <w:bCs/>
          <w:color w:val="auto"/>
          <w:sz w:val="20"/>
          <w:szCs w:val="20"/>
          <w:u w:val="single"/>
        </w:rPr>
        <w:t xml:space="preserve"> </w:t>
      </w:r>
      <w:r w:rsidR="003D5F02" w:rsidRPr="0072194E">
        <w:rPr>
          <w:rFonts w:asciiTheme="minorHAnsi" w:hAnsiTheme="minorHAnsi" w:cstheme="minorHAnsi"/>
          <w:b/>
          <w:bCs/>
          <w:color w:val="auto"/>
          <w:sz w:val="20"/>
          <w:szCs w:val="20"/>
          <w:u w:val="single"/>
        </w:rPr>
        <w:t>Tracking</w:t>
      </w:r>
      <w:r w:rsidR="000F7581" w:rsidRPr="0072194E">
        <w:rPr>
          <w:rFonts w:asciiTheme="minorHAnsi" w:hAnsiTheme="minorHAnsi" w:cstheme="minorHAnsi"/>
          <w:b/>
          <w:bCs/>
          <w:color w:val="auto"/>
          <w:sz w:val="20"/>
          <w:szCs w:val="20"/>
          <w:u w:val="single"/>
        </w:rPr>
        <w:t xml:space="preserve"> mechanisms</w:t>
      </w:r>
    </w:p>
    <w:p w14:paraId="4EB3C1E5" w14:textId="77777777" w:rsidR="000F7581" w:rsidRPr="0072194E" w:rsidRDefault="000F7581" w:rsidP="0026549A">
      <w:pPr>
        <w:ind w:left="0" w:firstLine="0"/>
        <w:rPr>
          <w:rFonts w:asciiTheme="minorHAnsi" w:hAnsiTheme="minorHAnsi" w:cstheme="minorHAnsi"/>
          <w:color w:val="auto"/>
          <w:sz w:val="20"/>
          <w:szCs w:val="20"/>
        </w:rPr>
      </w:pPr>
    </w:p>
    <w:tbl>
      <w:tblPr>
        <w:tblStyle w:val="TableGrid"/>
        <w:tblW w:w="0" w:type="auto"/>
        <w:tblLook w:val="04A0" w:firstRow="1" w:lastRow="0" w:firstColumn="1" w:lastColumn="0" w:noHBand="0" w:noVBand="1"/>
      </w:tblPr>
      <w:tblGrid>
        <w:gridCol w:w="2547"/>
        <w:gridCol w:w="6469"/>
      </w:tblGrid>
      <w:tr w:rsidR="0072194E" w:rsidRPr="0072194E" w14:paraId="0C26CBE8" w14:textId="77777777" w:rsidTr="003D5F02">
        <w:tc>
          <w:tcPr>
            <w:tcW w:w="2547" w:type="dxa"/>
            <w:shd w:val="clear" w:color="auto" w:fill="E7E6E6" w:themeFill="background2"/>
          </w:tcPr>
          <w:p w14:paraId="0AEAB90E" w14:textId="77777777" w:rsidR="003D5F02" w:rsidRPr="0072194E" w:rsidRDefault="003D5F02" w:rsidP="003D5F02">
            <w:pPr>
              <w:ind w:left="0" w:firstLine="0"/>
              <w:rPr>
                <w:rFonts w:asciiTheme="minorHAnsi" w:hAnsiTheme="minorHAnsi" w:cstheme="minorHAnsi"/>
                <w:b/>
                <w:bCs/>
                <w:color w:val="auto"/>
                <w:sz w:val="16"/>
                <w:szCs w:val="16"/>
              </w:rPr>
            </w:pPr>
            <w:r w:rsidRPr="0072194E">
              <w:rPr>
                <w:rFonts w:asciiTheme="minorHAnsi" w:hAnsiTheme="minorHAnsi" w:cstheme="minorHAnsi"/>
                <w:b/>
                <w:bCs/>
                <w:color w:val="auto"/>
                <w:sz w:val="16"/>
                <w:szCs w:val="16"/>
              </w:rPr>
              <w:t>Subject area</w:t>
            </w:r>
          </w:p>
          <w:p w14:paraId="44DABDA2" w14:textId="338C58C7" w:rsidR="003D5F02" w:rsidRPr="0072194E" w:rsidRDefault="003D5F02" w:rsidP="003D5F02">
            <w:pPr>
              <w:ind w:left="0" w:firstLine="0"/>
              <w:rPr>
                <w:rFonts w:asciiTheme="minorHAnsi" w:hAnsiTheme="minorHAnsi" w:cstheme="minorHAnsi"/>
                <w:b/>
                <w:bCs/>
                <w:color w:val="auto"/>
                <w:sz w:val="16"/>
                <w:szCs w:val="16"/>
              </w:rPr>
            </w:pPr>
          </w:p>
        </w:tc>
        <w:tc>
          <w:tcPr>
            <w:tcW w:w="6469" w:type="dxa"/>
            <w:shd w:val="clear" w:color="auto" w:fill="E7E6E6" w:themeFill="background2"/>
          </w:tcPr>
          <w:p w14:paraId="16A9D395" w14:textId="3001A7A9" w:rsidR="003D5F02" w:rsidRPr="0072194E" w:rsidRDefault="003D5F02" w:rsidP="003D5F02">
            <w:pPr>
              <w:spacing w:after="24"/>
              <w:ind w:left="0" w:firstLine="0"/>
              <w:rPr>
                <w:rFonts w:asciiTheme="minorHAnsi" w:hAnsiTheme="minorHAnsi" w:cstheme="minorHAnsi"/>
                <w:b/>
                <w:bCs/>
                <w:color w:val="auto"/>
                <w:sz w:val="16"/>
                <w:szCs w:val="16"/>
              </w:rPr>
            </w:pPr>
            <w:r w:rsidRPr="0072194E">
              <w:rPr>
                <w:rFonts w:asciiTheme="minorHAnsi" w:hAnsiTheme="minorHAnsi" w:cstheme="minorHAnsi"/>
                <w:b/>
                <w:bCs/>
                <w:color w:val="auto"/>
                <w:sz w:val="16"/>
                <w:szCs w:val="16"/>
              </w:rPr>
              <w:t>Tracking mechanisms</w:t>
            </w:r>
          </w:p>
        </w:tc>
      </w:tr>
      <w:tr w:rsidR="0072194E" w:rsidRPr="0072194E" w14:paraId="01936CDD" w14:textId="77777777" w:rsidTr="003D5F02">
        <w:tc>
          <w:tcPr>
            <w:tcW w:w="2547" w:type="dxa"/>
          </w:tcPr>
          <w:p w14:paraId="5C4B2A10" w14:textId="745BFBDC" w:rsidR="003D5F02" w:rsidRPr="0072194E" w:rsidRDefault="003D5F02" w:rsidP="003D5F02">
            <w:pPr>
              <w:ind w:left="0" w:firstLine="0"/>
              <w:rPr>
                <w:rFonts w:asciiTheme="minorHAnsi" w:hAnsiTheme="minorHAnsi" w:cstheme="minorHAnsi"/>
                <w:color w:val="auto"/>
                <w:sz w:val="16"/>
                <w:szCs w:val="16"/>
              </w:rPr>
            </w:pPr>
            <w:r w:rsidRPr="0072194E">
              <w:rPr>
                <w:rFonts w:asciiTheme="minorHAnsi" w:hAnsiTheme="minorHAnsi" w:cstheme="minorHAnsi"/>
                <w:color w:val="auto"/>
                <w:sz w:val="16"/>
                <w:szCs w:val="16"/>
              </w:rPr>
              <w:t>My communication</w:t>
            </w:r>
          </w:p>
        </w:tc>
        <w:tc>
          <w:tcPr>
            <w:tcW w:w="6469" w:type="dxa"/>
          </w:tcPr>
          <w:p w14:paraId="3A6944B3" w14:textId="335EF6D4" w:rsidR="003B7627" w:rsidRPr="0072194E" w:rsidRDefault="003B7627" w:rsidP="003D5F02">
            <w:pPr>
              <w:pStyle w:val="ListParagraph"/>
              <w:numPr>
                <w:ilvl w:val="0"/>
                <w:numId w:val="17"/>
              </w:numPr>
              <w:spacing w:after="24"/>
              <w:rPr>
                <w:rFonts w:asciiTheme="minorHAnsi" w:hAnsiTheme="minorHAnsi" w:cstheme="minorHAnsi"/>
                <w:color w:val="auto"/>
                <w:sz w:val="16"/>
                <w:szCs w:val="16"/>
              </w:rPr>
            </w:pPr>
            <w:r w:rsidRPr="0072194E">
              <w:rPr>
                <w:rFonts w:asciiTheme="minorHAnsi" w:hAnsiTheme="minorHAnsi" w:cstheme="minorHAnsi"/>
                <w:color w:val="auto"/>
                <w:sz w:val="16"/>
                <w:szCs w:val="16"/>
              </w:rPr>
              <w:t>Development matters criteria</w:t>
            </w:r>
          </w:p>
          <w:p w14:paraId="04B9C20B" w14:textId="0A9059D3" w:rsidR="003D5F02" w:rsidRPr="0072194E" w:rsidRDefault="00DA3286" w:rsidP="003D5F02">
            <w:pPr>
              <w:pStyle w:val="ListParagraph"/>
              <w:numPr>
                <w:ilvl w:val="0"/>
                <w:numId w:val="17"/>
              </w:numPr>
              <w:spacing w:after="24"/>
              <w:rPr>
                <w:rFonts w:asciiTheme="minorHAnsi" w:hAnsiTheme="minorHAnsi" w:cstheme="minorHAnsi"/>
                <w:color w:val="auto"/>
                <w:sz w:val="16"/>
                <w:szCs w:val="16"/>
              </w:rPr>
            </w:pPr>
            <w:r>
              <w:rPr>
                <w:rFonts w:asciiTheme="minorHAnsi" w:hAnsiTheme="minorHAnsi" w:cstheme="minorHAnsi"/>
                <w:color w:val="auto"/>
                <w:sz w:val="16"/>
                <w:szCs w:val="16"/>
              </w:rPr>
              <w:t>Progress t</w:t>
            </w:r>
            <w:r w:rsidR="00A73CF3">
              <w:rPr>
                <w:rFonts w:asciiTheme="minorHAnsi" w:hAnsiTheme="minorHAnsi" w:cstheme="minorHAnsi"/>
                <w:color w:val="auto"/>
                <w:sz w:val="16"/>
                <w:szCs w:val="16"/>
              </w:rPr>
              <w:t xml:space="preserve">racked against the </w:t>
            </w:r>
            <w:r w:rsidR="003D5F02" w:rsidRPr="0072194E">
              <w:rPr>
                <w:rFonts w:asciiTheme="minorHAnsi" w:hAnsiTheme="minorHAnsi" w:cstheme="minorHAnsi"/>
                <w:color w:val="auto"/>
                <w:sz w:val="16"/>
                <w:szCs w:val="16"/>
              </w:rPr>
              <w:t>E</w:t>
            </w:r>
            <w:r w:rsidR="00A73CF3">
              <w:rPr>
                <w:rFonts w:asciiTheme="minorHAnsi" w:hAnsiTheme="minorHAnsi" w:cstheme="minorHAnsi"/>
                <w:color w:val="auto"/>
                <w:sz w:val="16"/>
                <w:szCs w:val="16"/>
              </w:rPr>
              <w:t>quals curriculum</w:t>
            </w:r>
          </w:p>
          <w:p w14:paraId="4A99991B" w14:textId="6555D412" w:rsidR="003D5F02" w:rsidRPr="0072194E" w:rsidRDefault="003D5F02" w:rsidP="003D5F02">
            <w:pPr>
              <w:pStyle w:val="ListParagraph"/>
              <w:numPr>
                <w:ilvl w:val="0"/>
                <w:numId w:val="17"/>
              </w:numPr>
              <w:rPr>
                <w:rFonts w:asciiTheme="minorHAnsi" w:hAnsiTheme="minorHAnsi" w:cstheme="minorHAnsi"/>
                <w:color w:val="auto"/>
                <w:sz w:val="16"/>
                <w:szCs w:val="16"/>
              </w:rPr>
            </w:pPr>
            <w:r w:rsidRPr="0072194E">
              <w:rPr>
                <w:rFonts w:asciiTheme="minorHAnsi" w:hAnsiTheme="minorHAnsi" w:cstheme="minorHAnsi"/>
                <w:color w:val="auto"/>
                <w:sz w:val="16"/>
                <w:szCs w:val="16"/>
              </w:rPr>
              <w:t>Relevant EHCP outcomes</w:t>
            </w:r>
          </w:p>
        </w:tc>
      </w:tr>
      <w:tr w:rsidR="0072194E" w:rsidRPr="0072194E" w14:paraId="15D8B70A" w14:textId="77777777" w:rsidTr="003D5F02">
        <w:tc>
          <w:tcPr>
            <w:tcW w:w="2547" w:type="dxa"/>
          </w:tcPr>
          <w:p w14:paraId="0FC41BC7" w14:textId="07DA16DE" w:rsidR="003D5F02" w:rsidRPr="0072194E" w:rsidRDefault="003D5F02" w:rsidP="003D5F02">
            <w:pPr>
              <w:ind w:left="0" w:firstLine="0"/>
              <w:rPr>
                <w:rFonts w:asciiTheme="minorHAnsi" w:hAnsiTheme="minorHAnsi" w:cstheme="minorHAnsi"/>
                <w:color w:val="auto"/>
                <w:sz w:val="16"/>
                <w:szCs w:val="16"/>
              </w:rPr>
            </w:pPr>
            <w:r w:rsidRPr="0072194E">
              <w:rPr>
                <w:rFonts w:asciiTheme="minorHAnsi" w:hAnsiTheme="minorHAnsi" w:cstheme="minorHAnsi"/>
                <w:color w:val="auto"/>
                <w:sz w:val="16"/>
                <w:szCs w:val="16"/>
              </w:rPr>
              <w:t>The world around me</w:t>
            </w:r>
          </w:p>
        </w:tc>
        <w:tc>
          <w:tcPr>
            <w:tcW w:w="6469" w:type="dxa"/>
          </w:tcPr>
          <w:p w14:paraId="603ADF05" w14:textId="4C0A079E" w:rsidR="003B7627" w:rsidRPr="0072194E" w:rsidRDefault="003B7627" w:rsidP="003B7627">
            <w:pPr>
              <w:pStyle w:val="ListParagraph"/>
              <w:numPr>
                <w:ilvl w:val="0"/>
                <w:numId w:val="17"/>
              </w:numPr>
              <w:spacing w:after="24"/>
              <w:rPr>
                <w:rFonts w:asciiTheme="minorHAnsi" w:hAnsiTheme="minorHAnsi" w:cstheme="minorHAnsi"/>
                <w:color w:val="auto"/>
                <w:sz w:val="16"/>
                <w:szCs w:val="16"/>
              </w:rPr>
            </w:pPr>
            <w:r w:rsidRPr="0072194E">
              <w:rPr>
                <w:rFonts w:asciiTheme="minorHAnsi" w:hAnsiTheme="minorHAnsi" w:cstheme="minorHAnsi"/>
                <w:color w:val="auto"/>
                <w:sz w:val="16"/>
                <w:szCs w:val="16"/>
              </w:rPr>
              <w:t>Development matters criteria</w:t>
            </w:r>
          </w:p>
          <w:p w14:paraId="3CEC0861" w14:textId="77777777" w:rsidR="00DA3286" w:rsidRPr="0072194E" w:rsidRDefault="00DA3286" w:rsidP="00DA3286">
            <w:pPr>
              <w:pStyle w:val="ListParagraph"/>
              <w:numPr>
                <w:ilvl w:val="0"/>
                <w:numId w:val="17"/>
              </w:numPr>
              <w:spacing w:after="24"/>
              <w:rPr>
                <w:rFonts w:asciiTheme="minorHAnsi" w:hAnsiTheme="minorHAnsi" w:cstheme="minorHAnsi"/>
                <w:color w:val="auto"/>
                <w:sz w:val="16"/>
                <w:szCs w:val="16"/>
              </w:rPr>
            </w:pPr>
            <w:r>
              <w:rPr>
                <w:rFonts w:asciiTheme="minorHAnsi" w:hAnsiTheme="minorHAnsi" w:cstheme="minorHAnsi"/>
                <w:color w:val="auto"/>
                <w:sz w:val="16"/>
                <w:szCs w:val="16"/>
              </w:rPr>
              <w:t xml:space="preserve">Progress tracked against the </w:t>
            </w:r>
            <w:r w:rsidRPr="0072194E">
              <w:rPr>
                <w:rFonts w:asciiTheme="minorHAnsi" w:hAnsiTheme="minorHAnsi" w:cstheme="minorHAnsi"/>
                <w:color w:val="auto"/>
                <w:sz w:val="16"/>
                <w:szCs w:val="16"/>
              </w:rPr>
              <w:t>E</w:t>
            </w:r>
            <w:r>
              <w:rPr>
                <w:rFonts w:asciiTheme="minorHAnsi" w:hAnsiTheme="minorHAnsi" w:cstheme="minorHAnsi"/>
                <w:color w:val="auto"/>
                <w:sz w:val="16"/>
                <w:szCs w:val="16"/>
              </w:rPr>
              <w:t>quals curriculum</w:t>
            </w:r>
          </w:p>
          <w:p w14:paraId="716A4B54" w14:textId="59C56969" w:rsidR="003D5F02" w:rsidRPr="0072194E" w:rsidRDefault="003B7627" w:rsidP="003B7627">
            <w:pPr>
              <w:pStyle w:val="ListParagraph"/>
              <w:numPr>
                <w:ilvl w:val="0"/>
                <w:numId w:val="17"/>
              </w:numPr>
              <w:rPr>
                <w:rFonts w:asciiTheme="minorHAnsi" w:hAnsiTheme="minorHAnsi" w:cstheme="minorHAnsi"/>
                <w:color w:val="auto"/>
                <w:sz w:val="16"/>
                <w:szCs w:val="16"/>
              </w:rPr>
            </w:pPr>
            <w:r w:rsidRPr="0072194E">
              <w:rPr>
                <w:rFonts w:asciiTheme="minorHAnsi" w:hAnsiTheme="minorHAnsi" w:cstheme="minorHAnsi"/>
                <w:color w:val="auto"/>
                <w:sz w:val="16"/>
                <w:szCs w:val="16"/>
              </w:rPr>
              <w:t>Relevant EHCP outcomes</w:t>
            </w:r>
          </w:p>
        </w:tc>
      </w:tr>
      <w:tr w:rsidR="0072194E" w:rsidRPr="0072194E" w14:paraId="219A121C" w14:textId="77777777" w:rsidTr="003D5F02">
        <w:tc>
          <w:tcPr>
            <w:tcW w:w="2547" w:type="dxa"/>
          </w:tcPr>
          <w:p w14:paraId="35F2AA83" w14:textId="54AC0482" w:rsidR="003D5F02" w:rsidRPr="0072194E" w:rsidRDefault="003D5F02" w:rsidP="003D5F02">
            <w:pPr>
              <w:ind w:left="0" w:firstLine="0"/>
              <w:rPr>
                <w:rFonts w:asciiTheme="minorHAnsi" w:hAnsiTheme="minorHAnsi" w:cstheme="minorHAnsi"/>
                <w:color w:val="auto"/>
                <w:sz w:val="16"/>
                <w:szCs w:val="16"/>
              </w:rPr>
            </w:pPr>
            <w:r w:rsidRPr="0072194E">
              <w:rPr>
                <w:rFonts w:asciiTheme="minorHAnsi" w:hAnsiTheme="minorHAnsi" w:cstheme="minorHAnsi"/>
                <w:color w:val="auto"/>
                <w:sz w:val="16"/>
                <w:szCs w:val="16"/>
              </w:rPr>
              <w:t>My thinking and problem solving</w:t>
            </w:r>
          </w:p>
        </w:tc>
        <w:tc>
          <w:tcPr>
            <w:tcW w:w="6469" w:type="dxa"/>
          </w:tcPr>
          <w:p w14:paraId="1ECE358C" w14:textId="40FC4DDA" w:rsidR="003B7627" w:rsidRPr="0072194E" w:rsidRDefault="003B7627" w:rsidP="003B7627">
            <w:pPr>
              <w:pStyle w:val="ListParagraph"/>
              <w:numPr>
                <w:ilvl w:val="0"/>
                <w:numId w:val="17"/>
              </w:numPr>
              <w:spacing w:after="24"/>
              <w:rPr>
                <w:rFonts w:asciiTheme="minorHAnsi" w:hAnsiTheme="minorHAnsi" w:cstheme="minorHAnsi"/>
                <w:color w:val="auto"/>
                <w:sz w:val="16"/>
                <w:szCs w:val="16"/>
              </w:rPr>
            </w:pPr>
            <w:r w:rsidRPr="0072194E">
              <w:rPr>
                <w:rFonts w:asciiTheme="minorHAnsi" w:hAnsiTheme="minorHAnsi" w:cstheme="minorHAnsi"/>
                <w:color w:val="auto"/>
                <w:sz w:val="16"/>
                <w:szCs w:val="16"/>
              </w:rPr>
              <w:t>Development matters criteria</w:t>
            </w:r>
          </w:p>
          <w:p w14:paraId="63985FF7" w14:textId="77777777" w:rsidR="00DA3286" w:rsidRPr="0072194E" w:rsidRDefault="00DA3286" w:rsidP="00DA3286">
            <w:pPr>
              <w:pStyle w:val="ListParagraph"/>
              <w:numPr>
                <w:ilvl w:val="0"/>
                <w:numId w:val="17"/>
              </w:numPr>
              <w:spacing w:after="24"/>
              <w:rPr>
                <w:rFonts w:asciiTheme="minorHAnsi" w:hAnsiTheme="minorHAnsi" w:cstheme="minorHAnsi"/>
                <w:color w:val="auto"/>
                <w:sz w:val="16"/>
                <w:szCs w:val="16"/>
              </w:rPr>
            </w:pPr>
            <w:r>
              <w:rPr>
                <w:rFonts w:asciiTheme="minorHAnsi" w:hAnsiTheme="minorHAnsi" w:cstheme="minorHAnsi"/>
                <w:color w:val="auto"/>
                <w:sz w:val="16"/>
                <w:szCs w:val="16"/>
              </w:rPr>
              <w:t xml:space="preserve">Progress tracked against the </w:t>
            </w:r>
            <w:r w:rsidRPr="0072194E">
              <w:rPr>
                <w:rFonts w:asciiTheme="minorHAnsi" w:hAnsiTheme="minorHAnsi" w:cstheme="minorHAnsi"/>
                <w:color w:val="auto"/>
                <w:sz w:val="16"/>
                <w:szCs w:val="16"/>
              </w:rPr>
              <w:t>E</w:t>
            </w:r>
            <w:r>
              <w:rPr>
                <w:rFonts w:asciiTheme="minorHAnsi" w:hAnsiTheme="minorHAnsi" w:cstheme="minorHAnsi"/>
                <w:color w:val="auto"/>
                <w:sz w:val="16"/>
                <w:szCs w:val="16"/>
              </w:rPr>
              <w:t>quals curriculum</w:t>
            </w:r>
          </w:p>
          <w:p w14:paraId="3984400D" w14:textId="6FBC5632" w:rsidR="003D5F02" w:rsidRPr="0072194E" w:rsidRDefault="003B7627" w:rsidP="003B7627">
            <w:pPr>
              <w:pStyle w:val="ListParagraph"/>
              <w:numPr>
                <w:ilvl w:val="0"/>
                <w:numId w:val="17"/>
              </w:numPr>
              <w:rPr>
                <w:rFonts w:asciiTheme="minorHAnsi" w:hAnsiTheme="minorHAnsi" w:cstheme="minorHAnsi"/>
                <w:color w:val="auto"/>
                <w:sz w:val="16"/>
                <w:szCs w:val="16"/>
              </w:rPr>
            </w:pPr>
            <w:r w:rsidRPr="0072194E">
              <w:rPr>
                <w:rFonts w:asciiTheme="minorHAnsi" w:hAnsiTheme="minorHAnsi" w:cstheme="minorHAnsi"/>
                <w:color w:val="auto"/>
                <w:sz w:val="16"/>
                <w:szCs w:val="16"/>
              </w:rPr>
              <w:t>Relevant EHCP outcomes</w:t>
            </w:r>
          </w:p>
        </w:tc>
      </w:tr>
      <w:tr w:rsidR="0072194E" w:rsidRPr="0072194E" w14:paraId="66BF296A" w14:textId="77777777" w:rsidTr="003D5F02">
        <w:tc>
          <w:tcPr>
            <w:tcW w:w="2547" w:type="dxa"/>
          </w:tcPr>
          <w:p w14:paraId="2EB5786A" w14:textId="6635E277" w:rsidR="003D5F02" w:rsidRPr="0072194E" w:rsidRDefault="003D5F02" w:rsidP="003D5F02">
            <w:pPr>
              <w:ind w:left="0" w:firstLine="0"/>
              <w:rPr>
                <w:rFonts w:asciiTheme="minorHAnsi" w:hAnsiTheme="minorHAnsi" w:cstheme="minorHAnsi"/>
                <w:color w:val="auto"/>
                <w:sz w:val="16"/>
                <w:szCs w:val="16"/>
              </w:rPr>
            </w:pPr>
            <w:r w:rsidRPr="0072194E">
              <w:rPr>
                <w:rFonts w:asciiTheme="minorHAnsi" w:hAnsiTheme="minorHAnsi" w:cstheme="minorHAnsi"/>
                <w:color w:val="auto"/>
                <w:sz w:val="16"/>
                <w:szCs w:val="16"/>
              </w:rPr>
              <w:t>My sensory play / my outdoor play</w:t>
            </w:r>
          </w:p>
        </w:tc>
        <w:tc>
          <w:tcPr>
            <w:tcW w:w="6469" w:type="dxa"/>
          </w:tcPr>
          <w:p w14:paraId="5FA44F33" w14:textId="1A7C314E" w:rsidR="003B7627" w:rsidRPr="0072194E" w:rsidRDefault="003B7627" w:rsidP="003B7627">
            <w:pPr>
              <w:pStyle w:val="ListParagraph"/>
              <w:numPr>
                <w:ilvl w:val="0"/>
                <w:numId w:val="17"/>
              </w:numPr>
              <w:spacing w:after="24"/>
              <w:rPr>
                <w:rFonts w:asciiTheme="minorHAnsi" w:hAnsiTheme="minorHAnsi" w:cstheme="minorHAnsi"/>
                <w:color w:val="auto"/>
                <w:sz w:val="16"/>
                <w:szCs w:val="16"/>
              </w:rPr>
            </w:pPr>
            <w:r w:rsidRPr="0072194E">
              <w:rPr>
                <w:rFonts w:asciiTheme="minorHAnsi" w:hAnsiTheme="minorHAnsi" w:cstheme="minorHAnsi"/>
                <w:color w:val="auto"/>
                <w:sz w:val="16"/>
                <w:szCs w:val="16"/>
              </w:rPr>
              <w:t>Development matters criteria</w:t>
            </w:r>
          </w:p>
          <w:p w14:paraId="47DEBD33" w14:textId="77777777" w:rsidR="00DA3286" w:rsidRPr="0072194E" w:rsidRDefault="00DA3286" w:rsidP="00DA3286">
            <w:pPr>
              <w:pStyle w:val="ListParagraph"/>
              <w:numPr>
                <w:ilvl w:val="0"/>
                <w:numId w:val="17"/>
              </w:numPr>
              <w:spacing w:after="24"/>
              <w:rPr>
                <w:rFonts w:asciiTheme="minorHAnsi" w:hAnsiTheme="minorHAnsi" w:cstheme="minorHAnsi"/>
                <w:color w:val="auto"/>
                <w:sz w:val="16"/>
                <w:szCs w:val="16"/>
              </w:rPr>
            </w:pPr>
            <w:r>
              <w:rPr>
                <w:rFonts w:asciiTheme="minorHAnsi" w:hAnsiTheme="minorHAnsi" w:cstheme="minorHAnsi"/>
                <w:color w:val="auto"/>
                <w:sz w:val="16"/>
                <w:szCs w:val="16"/>
              </w:rPr>
              <w:t xml:space="preserve">Progress tracked against the </w:t>
            </w:r>
            <w:r w:rsidRPr="0072194E">
              <w:rPr>
                <w:rFonts w:asciiTheme="minorHAnsi" w:hAnsiTheme="minorHAnsi" w:cstheme="minorHAnsi"/>
                <w:color w:val="auto"/>
                <w:sz w:val="16"/>
                <w:szCs w:val="16"/>
              </w:rPr>
              <w:t>E</w:t>
            </w:r>
            <w:r>
              <w:rPr>
                <w:rFonts w:asciiTheme="minorHAnsi" w:hAnsiTheme="minorHAnsi" w:cstheme="minorHAnsi"/>
                <w:color w:val="auto"/>
                <w:sz w:val="16"/>
                <w:szCs w:val="16"/>
              </w:rPr>
              <w:t>quals curriculum</w:t>
            </w:r>
          </w:p>
          <w:p w14:paraId="02D955D9" w14:textId="5869BD36" w:rsidR="003D5F02" w:rsidRPr="0072194E" w:rsidRDefault="003B7627" w:rsidP="003B7627">
            <w:pPr>
              <w:pStyle w:val="ListParagraph"/>
              <w:numPr>
                <w:ilvl w:val="0"/>
                <w:numId w:val="17"/>
              </w:numPr>
              <w:rPr>
                <w:rFonts w:asciiTheme="minorHAnsi" w:hAnsiTheme="minorHAnsi" w:cstheme="minorHAnsi"/>
                <w:color w:val="auto"/>
                <w:sz w:val="16"/>
                <w:szCs w:val="16"/>
              </w:rPr>
            </w:pPr>
            <w:r w:rsidRPr="0072194E">
              <w:rPr>
                <w:rFonts w:asciiTheme="minorHAnsi" w:hAnsiTheme="minorHAnsi" w:cstheme="minorHAnsi"/>
                <w:color w:val="auto"/>
                <w:sz w:val="16"/>
                <w:szCs w:val="16"/>
              </w:rPr>
              <w:t>Relevant EHCP outcomes</w:t>
            </w:r>
          </w:p>
        </w:tc>
      </w:tr>
      <w:tr w:rsidR="0072194E" w:rsidRPr="0072194E" w14:paraId="7C554608" w14:textId="77777777" w:rsidTr="003D5F02">
        <w:tc>
          <w:tcPr>
            <w:tcW w:w="2547" w:type="dxa"/>
          </w:tcPr>
          <w:p w14:paraId="4EA4C191" w14:textId="3C3DD702" w:rsidR="003D5F02" w:rsidRPr="0072194E" w:rsidRDefault="003D5F02" w:rsidP="003D5F02">
            <w:pPr>
              <w:ind w:left="0" w:firstLine="0"/>
              <w:rPr>
                <w:rFonts w:asciiTheme="minorHAnsi" w:hAnsiTheme="minorHAnsi" w:cstheme="minorHAnsi"/>
                <w:color w:val="auto"/>
                <w:sz w:val="16"/>
                <w:szCs w:val="16"/>
              </w:rPr>
            </w:pPr>
            <w:r w:rsidRPr="0072194E">
              <w:rPr>
                <w:rFonts w:asciiTheme="minorHAnsi" w:hAnsiTheme="minorHAnsi" w:cstheme="minorHAnsi"/>
                <w:color w:val="auto"/>
                <w:sz w:val="16"/>
                <w:szCs w:val="16"/>
              </w:rPr>
              <w:t>My independence</w:t>
            </w:r>
          </w:p>
        </w:tc>
        <w:tc>
          <w:tcPr>
            <w:tcW w:w="6469" w:type="dxa"/>
          </w:tcPr>
          <w:p w14:paraId="4EF22F42" w14:textId="4D017259" w:rsidR="003B7627" w:rsidRPr="0072194E" w:rsidRDefault="003B7627" w:rsidP="003B7627">
            <w:pPr>
              <w:pStyle w:val="ListParagraph"/>
              <w:numPr>
                <w:ilvl w:val="0"/>
                <w:numId w:val="17"/>
              </w:numPr>
              <w:spacing w:after="24"/>
              <w:rPr>
                <w:rFonts w:asciiTheme="minorHAnsi" w:hAnsiTheme="minorHAnsi" w:cstheme="minorHAnsi"/>
                <w:color w:val="auto"/>
                <w:sz w:val="16"/>
                <w:szCs w:val="16"/>
              </w:rPr>
            </w:pPr>
            <w:r w:rsidRPr="0072194E">
              <w:rPr>
                <w:rFonts w:asciiTheme="minorHAnsi" w:hAnsiTheme="minorHAnsi" w:cstheme="minorHAnsi"/>
                <w:color w:val="auto"/>
                <w:sz w:val="16"/>
                <w:szCs w:val="16"/>
              </w:rPr>
              <w:t>Development matters criteria</w:t>
            </w:r>
          </w:p>
          <w:p w14:paraId="27C614EB" w14:textId="77777777" w:rsidR="00DA3286" w:rsidRPr="0072194E" w:rsidRDefault="00DA3286" w:rsidP="00DA3286">
            <w:pPr>
              <w:pStyle w:val="ListParagraph"/>
              <w:numPr>
                <w:ilvl w:val="0"/>
                <w:numId w:val="17"/>
              </w:numPr>
              <w:spacing w:after="24"/>
              <w:rPr>
                <w:rFonts w:asciiTheme="minorHAnsi" w:hAnsiTheme="minorHAnsi" w:cstheme="minorHAnsi"/>
                <w:color w:val="auto"/>
                <w:sz w:val="16"/>
                <w:szCs w:val="16"/>
              </w:rPr>
            </w:pPr>
            <w:r>
              <w:rPr>
                <w:rFonts w:asciiTheme="minorHAnsi" w:hAnsiTheme="minorHAnsi" w:cstheme="minorHAnsi"/>
                <w:color w:val="auto"/>
                <w:sz w:val="16"/>
                <w:szCs w:val="16"/>
              </w:rPr>
              <w:t xml:space="preserve">Progress tracked against the </w:t>
            </w:r>
            <w:r w:rsidRPr="0072194E">
              <w:rPr>
                <w:rFonts w:asciiTheme="minorHAnsi" w:hAnsiTheme="minorHAnsi" w:cstheme="minorHAnsi"/>
                <w:color w:val="auto"/>
                <w:sz w:val="16"/>
                <w:szCs w:val="16"/>
              </w:rPr>
              <w:t>E</w:t>
            </w:r>
            <w:r>
              <w:rPr>
                <w:rFonts w:asciiTheme="minorHAnsi" w:hAnsiTheme="minorHAnsi" w:cstheme="minorHAnsi"/>
                <w:color w:val="auto"/>
                <w:sz w:val="16"/>
                <w:szCs w:val="16"/>
              </w:rPr>
              <w:t>quals curriculum</w:t>
            </w:r>
          </w:p>
          <w:p w14:paraId="21A2C466" w14:textId="2C98D0A0" w:rsidR="003D5F02" w:rsidRPr="0072194E" w:rsidRDefault="003B7627" w:rsidP="003B7627">
            <w:pPr>
              <w:pStyle w:val="ListParagraph"/>
              <w:numPr>
                <w:ilvl w:val="0"/>
                <w:numId w:val="17"/>
              </w:numPr>
              <w:rPr>
                <w:rFonts w:asciiTheme="minorHAnsi" w:hAnsiTheme="minorHAnsi" w:cstheme="minorHAnsi"/>
                <w:color w:val="auto"/>
                <w:sz w:val="16"/>
                <w:szCs w:val="16"/>
              </w:rPr>
            </w:pPr>
            <w:r w:rsidRPr="0072194E">
              <w:rPr>
                <w:rFonts w:asciiTheme="minorHAnsi" w:hAnsiTheme="minorHAnsi" w:cstheme="minorHAnsi"/>
                <w:color w:val="auto"/>
                <w:sz w:val="16"/>
                <w:szCs w:val="16"/>
              </w:rPr>
              <w:t>Relevant EHCP outcomes</w:t>
            </w:r>
          </w:p>
        </w:tc>
      </w:tr>
      <w:tr w:rsidR="0072194E" w:rsidRPr="0072194E" w14:paraId="646A3865" w14:textId="77777777" w:rsidTr="003D5F02">
        <w:tc>
          <w:tcPr>
            <w:tcW w:w="2547" w:type="dxa"/>
          </w:tcPr>
          <w:p w14:paraId="6E6C9DF6" w14:textId="2B6E3128" w:rsidR="003D5F02" w:rsidRPr="0072194E" w:rsidRDefault="003D5F02" w:rsidP="003D5F02">
            <w:pPr>
              <w:ind w:left="0" w:firstLine="0"/>
              <w:rPr>
                <w:rFonts w:asciiTheme="minorHAnsi" w:hAnsiTheme="minorHAnsi" w:cstheme="minorHAnsi"/>
                <w:color w:val="auto"/>
                <w:sz w:val="16"/>
                <w:szCs w:val="16"/>
              </w:rPr>
            </w:pPr>
            <w:r w:rsidRPr="0072194E">
              <w:rPr>
                <w:rFonts w:asciiTheme="minorHAnsi" w:hAnsiTheme="minorHAnsi" w:cstheme="minorHAnsi"/>
                <w:color w:val="auto"/>
                <w:sz w:val="16"/>
                <w:szCs w:val="16"/>
              </w:rPr>
              <w:t>My art</w:t>
            </w:r>
          </w:p>
        </w:tc>
        <w:tc>
          <w:tcPr>
            <w:tcW w:w="6469" w:type="dxa"/>
          </w:tcPr>
          <w:p w14:paraId="1A1139E4" w14:textId="2A60DBF0" w:rsidR="003B7627" w:rsidRPr="0072194E" w:rsidRDefault="003B7627" w:rsidP="003B7627">
            <w:pPr>
              <w:pStyle w:val="ListParagraph"/>
              <w:numPr>
                <w:ilvl w:val="0"/>
                <w:numId w:val="17"/>
              </w:numPr>
              <w:spacing w:after="24"/>
              <w:rPr>
                <w:rFonts w:asciiTheme="minorHAnsi" w:hAnsiTheme="minorHAnsi" w:cstheme="minorHAnsi"/>
                <w:color w:val="auto"/>
                <w:sz w:val="16"/>
                <w:szCs w:val="16"/>
              </w:rPr>
            </w:pPr>
            <w:r w:rsidRPr="0072194E">
              <w:rPr>
                <w:rFonts w:asciiTheme="minorHAnsi" w:hAnsiTheme="minorHAnsi" w:cstheme="minorHAnsi"/>
                <w:color w:val="auto"/>
                <w:sz w:val="16"/>
                <w:szCs w:val="16"/>
              </w:rPr>
              <w:t>Development matters criteria</w:t>
            </w:r>
          </w:p>
          <w:p w14:paraId="175C834C" w14:textId="77777777" w:rsidR="00DA3286" w:rsidRPr="0072194E" w:rsidRDefault="00DA3286" w:rsidP="00DA3286">
            <w:pPr>
              <w:pStyle w:val="ListParagraph"/>
              <w:numPr>
                <w:ilvl w:val="0"/>
                <w:numId w:val="17"/>
              </w:numPr>
              <w:spacing w:after="24"/>
              <w:rPr>
                <w:rFonts w:asciiTheme="minorHAnsi" w:hAnsiTheme="minorHAnsi" w:cstheme="minorHAnsi"/>
                <w:color w:val="auto"/>
                <w:sz w:val="16"/>
                <w:szCs w:val="16"/>
              </w:rPr>
            </w:pPr>
            <w:r>
              <w:rPr>
                <w:rFonts w:asciiTheme="minorHAnsi" w:hAnsiTheme="minorHAnsi" w:cstheme="minorHAnsi"/>
                <w:color w:val="auto"/>
                <w:sz w:val="16"/>
                <w:szCs w:val="16"/>
              </w:rPr>
              <w:t xml:space="preserve">Progress tracked against the </w:t>
            </w:r>
            <w:r w:rsidRPr="0072194E">
              <w:rPr>
                <w:rFonts w:asciiTheme="minorHAnsi" w:hAnsiTheme="minorHAnsi" w:cstheme="minorHAnsi"/>
                <w:color w:val="auto"/>
                <w:sz w:val="16"/>
                <w:szCs w:val="16"/>
              </w:rPr>
              <w:t>E</w:t>
            </w:r>
            <w:r>
              <w:rPr>
                <w:rFonts w:asciiTheme="minorHAnsi" w:hAnsiTheme="minorHAnsi" w:cstheme="minorHAnsi"/>
                <w:color w:val="auto"/>
                <w:sz w:val="16"/>
                <w:szCs w:val="16"/>
              </w:rPr>
              <w:t>quals curriculum</w:t>
            </w:r>
          </w:p>
          <w:p w14:paraId="57F4C659" w14:textId="285FC9F9" w:rsidR="003D5F02" w:rsidRPr="0072194E" w:rsidRDefault="003B7627" w:rsidP="003B7627">
            <w:pPr>
              <w:pStyle w:val="ListParagraph"/>
              <w:numPr>
                <w:ilvl w:val="0"/>
                <w:numId w:val="17"/>
              </w:numPr>
              <w:rPr>
                <w:rFonts w:asciiTheme="minorHAnsi" w:hAnsiTheme="minorHAnsi" w:cstheme="minorHAnsi"/>
                <w:color w:val="auto"/>
                <w:sz w:val="16"/>
                <w:szCs w:val="16"/>
              </w:rPr>
            </w:pPr>
            <w:r w:rsidRPr="0072194E">
              <w:rPr>
                <w:rFonts w:asciiTheme="minorHAnsi" w:hAnsiTheme="minorHAnsi" w:cstheme="minorHAnsi"/>
                <w:color w:val="auto"/>
                <w:sz w:val="16"/>
                <w:szCs w:val="16"/>
              </w:rPr>
              <w:t>Relevant EHCP outcomes</w:t>
            </w:r>
          </w:p>
        </w:tc>
      </w:tr>
      <w:tr w:rsidR="0072194E" w:rsidRPr="0072194E" w14:paraId="246BD96E" w14:textId="77777777" w:rsidTr="003D5F02">
        <w:tc>
          <w:tcPr>
            <w:tcW w:w="2547" w:type="dxa"/>
          </w:tcPr>
          <w:p w14:paraId="5A026264" w14:textId="3D60A5AC" w:rsidR="003D5F02" w:rsidRPr="0072194E" w:rsidRDefault="003D5F02" w:rsidP="003D5F02">
            <w:pPr>
              <w:ind w:left="0" w:firstLine="0"/>
              <w:rPr>
                <w:rFonts w:asciiTheme="minorHAnsi" w:hAnsiTheme="minorHAnsi" w:cstheme="minorHAnsi"/>
                <w:color w:val="auto"/>
                <w:sz w:val="16"/>
                <w:szCs w:val="16"/>
              </w:rPr>
            </w:pPr>
            <w:r w:rsidRPr="0072194E">
              <w:rPr>
                <w:rFonts w:asciiTheme="minorHAnsi" w:hAnsiTheme="minorHAnsi" w:cstheme="minorHAnsi"/>
                <w:color w:val="auto"/>
                <w:sz w:val="16"/>
                <w:szCs w:val="16"/>
              </w:rPr>
              <w:t>My physical wellbeing</w:t>
            </w:r>
          </w:p>
        </w:tc>
        <w:tc>
          <w:tcPr>
            <w:tcW w:w="6469" w:type="dxa"/>
          </w:tcPr>
          <w:p w14:paraId="78AA99FF" w14:textId="1E0F7080" w:rsidR="003B7627" w:rsidRPr="0072194E" w:rsidRDefault="003B7627" w:rsidP="003B7627">
            <w:pPr>
              <w:pStyle w:val="ListParagraph"/>
              <w:numPr>
                <w:ilvl w:val="0"/>
                <w:numId w:val="17"/>
              </w:numPr>
              <w:spacing w:after="24"/>
              <w:rPr>
                <w:rFonts w:asciiTheme="minorHAnsi" w:hAnsiTheme="minorHAnsi" w:cstheme="minorHAnsi"/>
                <w:color w:val="auto"/>
                <w:sz w:val="16"/>
                <w:szCs w:val="16"/>
              </w:rPr>
            </w:pPr>
            <w:r w:rsidRPr="0072194E">
              <w:rPr>
                <w:rFonts w:asciiTheme="minorHAnsi" w:hAnsiTheme="minorHAnsi" w:cstheme="minorHAnsi"/>
                <w:color w:val="auto"/>
                <w:sz w:val="16"/>
                <w:szCs w:val="16"/>
              </w:rPr>
              <w:t>Development matters criteria</w:t>
            </w:r>
          </w:p>
          <w:p w14:paraId="0A3C257B" w14:textId="77777777" w:rsidR="00DA3286" w:rsidRPr="0072194E" w:rsidRDefault="00DA3286" w:rsidP="00DA3286">
            <w:pPr>
              <w:pStyle w:val="ListParagraph"/>
              <w:numPr>
                <w:ilvl w:val="0"/>
                <w:numId w:val="17"/>
              </w:numPr>
              <w:spacing w:after="24"/>
              <w:rPr>
                <w:rFonts w:asciiTheme="minorHAnsi" w:hAnsiTheme="minorHAnsi" w:cstheme="minorHAnsi"/>
                <w:color w:val="auto"/>
                <w:sz w:val="16"/>
                <w:szCs w:val="16"/>
              </w:rPr>
            </w:pPr>
            <w:r>
              <w:rPr>
                <w:rFonts w:asciiTheme="minorHAnsi" w:hAnsiTheme="minorHAnsi" w:cstheme="minorHAnsi"/>
                <w:color w:val="auto"/>
                <w:sz w:val="16"/>
                <w:szCs w:val="16"/>
              </w:rPr>
              <w:t xml:space="preserve">Progress tracked against the </w:t>
            </w:r>
            <w:r w:rsidRPr="0072194E">
              <w:rPr>
                <w:rFonts w:asciiTheme="minorHAnsi" w:hAnsiTheme="minorHAnsi" w:cstheme="minorHAnsi"/>
                <w:color w:val="auto"/>
                <w:sz w:val="16"/>
                <w:szCs w:val="16"/>
              </w:rPr>
              <w:t>E</w:t>
            </w:r>
            <w:r>
              <w:rPr>
                <w:rFonts w:asciiTheme="minorHAnsi" w:hAnsiTheme="minorHAnsi" w:cstheme="minorHAnsi"/>
                <w:color w:val="auto"/>
                <w:sz w:val="16"/>
                <w:szCs w:val="16"/>
              </w:rPr>
              <w:t>quals curriculum</w:t>
            </w:r>
          </w:p>
          <w:p w14:paraId="28857F28" w14:textId="6EB5A8A5" w:rsidR="003D5F02" w:rsidRPr="0072194E" w:rsidRDefault="003B7627" w:rsidP="003B7627">
            <w:pPr>
              <w:pStyle w:val="ListParagraph"/>
              <w:numPr>
                <w:ilvl w:val="0"/>
                <w:numId w:val="17"/>
              </w:numPr>
              <w:rPr>
                <w:rFonts w:asciiTheme="minorHAnsi" w:hAnsiTheme="minorHAnsi" w:cstheme="minorHAnsi"/>
                <w:color w:val="auto"/>
                <w:sz w:val="16"/>
                <w:szCs w:val="16"/>
              </w:rPr>
            </w:pPr>
            <w:r w:rsidRPr="0072194E">
              <w:rPr>
                <w:rFonts w:asciiTheme="minorHAnsi" w:hAnsiTheme="minorHAnsi" w:cstheme="minorHAnsi"/>
                <w:color w:val="auto"/>
                <w:sz w:val="16"/>
                <w:szCs w:val="16"/>
              </w:rPr>
              <w:t>Relevant EHCP outcomes</w:t>
            </w:r>
          </w:p>
        </w:tc>
      </w:tr>
      <w:tr w:rsidR="0072194E" w:rsidRPr="0072194E" w14:paraId="3B4E5F4B" w14:textId="77777777" w:rsidTr="003D5F02">
        <w:tc>
          <w:tcPr>
            <w:tcW w:w="2547" w:type="dxa"/>
          </w:tcPr>
          <w:p w14:paraId="7CA7E7BB" w14:textId="78042955" w:rsidR="003D5F02" w:rsidRPr="0072194E" w:rsidRDefault="0072194E" w:rsidP="003D5F02">
            <w:pPr>
              <w:ind w:left="0" w:firstLine="0"/>
              <w:rPr>
                <w:rFonts w:asciiTheme="minorHAnsi" w:hAnsiTheme="minorHAnsi" w:cstheme="minorHAnsi"/>
                <w:color w:val="auto"/>
                <w:sz w:val="16"/>
                <w:szCs w:val="16"/>
              </w:rPr>
            </w:pPr>
            <w:r w:rsidRPr="0072194E">
              <w:rPr>
                <w:rFonts w:asciiTheme="minorHAnsi" w:hAnsiTheme="minorHAnsi" w:cstheme="minorHAnsi"/>
                <w:color w:val="auto"/>
                <w:sz w:val="16"/>
                <w:szCs w:val="16"/>
              </w:rPr>
              <w:t>PSHE/ RSE</w:t>
            </w:r>
          </w:p>
        </w:tc>
        <w:tc>
          <w:tcPr>
            <w:tcW w:w="6469" w:type="dxa"/>
          </w:tcPr>
          <w:p w14:paraId="242416C8" w14:textId="13F68A63" w:rsidR="003B7627" w:rsidRPr="0072194E" w:rsidRDefault="003B7627" w:rsidP="003D5F02">
            <w:pPr>
              <w:pStyle w:val="ListParagraph"/>
              <w:numPr>
                <w:ilvl w:val="0"/>
                <w:numId w:val="17"/>
              </w:numPr>
              <w:spacing w:after="24"/>
              <w:rPr>
                <w:rFonts w:asciiTheme="minorHAnsi" w:hAnsiTheme="minorHAnsi" w:cstheme="minorHAnsi"/>
                <w:color w:val="auto"/>
                <w:sz w:val="16"/>
                <w:szCs w:val="16"/>
              </w:rPr>
            </w:pPr>
            <w:r w:rsidRPr="0072194E">
              <w:rPr>
                <w:rFonts w:asciiTheme="minorHAnsi" w:hAnsiTheme="minorHAnsi" w:cstheme="minorHAnsi"/>
                <w:color w:val="auto"/>
                <w:sz w:val="16"/>
                <w:szCs w:val="16"/>
              </w:rPr>
              <w:t>Development matters criteria</w:t>
            </w:r>
          </w:p>
          <w:p w14:paraId="5071DD94" w14:textId="6B76D002" w:rsidR="003D5F02" w:rsidRPr="0072194E" w:rsidRDefault="003D5F02" w:rsidP="003D5F02">
            <w:pPr>
              <w:pStyle w:val="ListParagraph"/>
              <w:numPr>
                <w:ilvl w:val="0"/>
                <w:numId w:val="17"/>
              </w:numPr>
              <w:rPr>
                <w:rFonts w:asciiTheme="minorHAnsi" w:hAnsiTheme="minorHAnsi" w:cstheme="minorHAnsi"/>
                <w:color w:val="auto"/>
                <w:sz w:val="16"/>
                <w:szCs w:val="16"/>
              </w:rPr>
            </w:pPr>
            <w:r w:rsidRPr="0072194E">
              <w:rPr>
                <w:rFonts w:asciiTheme="minorHAnsi" w:hAnsiTheme="minorHAnsi" w:cstheme="minorHAnsi"/>
                <w:color w:val="auto"/>
                <w:sz w:val="16"/>
                <w:szCs w:val="16"/>
              </w:rPr>
              <w:t>Relevant EHCP outcomes</w:t>
            </w:r>
          </w:p>
        </w:tc>
      </w:tr>
    </w:tbl>
    <w:p w14:paraId="74FB0771" w14:textId="77777777" w:rsidR="000F7581" w:rsidRPr="0072194E" w:rsidRDefault="000F7581" w:rsidP="0026549A">
      <w:pPr>
        <w:ind w:left="0" w:firstLine="0"/>
        <w:rPr>
          <w:rFonts w:asciiTheme="minorHAnsi" w:hAnsiTheme="minorHAnsi" w:cstheme="minorHAnsi"/>
          <w:color w:val="auto"/>
          <w:sz w:val="16"/>
          <w:szCs w:val="16"/>
        </w:rPr>
      </w:pPr>
    </w:p>
    <w:p w14:paraId="1B4851B0" w14:textId="020F1907" w:rsidR="0026549A" w:rsidRPr="0072194E" w:rsidRDefault="004C02CD" w:rsidP="0026549A">
      <w:pPr>
        <w:ind w:left="0" w:firstLine="0"/>
        <w:rPr>
          <w:rFonts w:asciiTheme="minorHAnsi" w:hAnsiTheme="minorHAnsi" w:cstheme="minorHAnsi"/>
          <w:b/>
          <w:color w:val="auto"/>
          <w:sz w:val="16"/>
          <w:szCs w:val="16"/>
          <w:u w:val="single"/>
        </w:rPr>
      </w:pPr>
      <w:r w:rsidRPr="0072194E">
        <w:rPr>
          <w:rFonts w:asciiTheme="minorHAnsi" w:hAnsiTheme="minorHAnsi" w:cstheme="minorHAnsi"/>
          <w:b/>
          <w:color w:val="auto"/>
          <w:sz w:val="16"/>
          <w:szCs w:val="16"/>
          <w:u w:val="single"/>
        </w:rPr>
        <w:t>Dragonfly</w:t>
      </w:r>
      <w:r w:rsidR="002064D1">
        <w:rPr>
          <w:rFonts w:asciiTheme="minorHAnsi" w:hAnsiTheme="minorHAnsi" w:cstheme="minorHAnsi"/>
          <w:b/>
          <w:color w:val="auto"/>
          <w:sz w:val="16"/>
          <w:szCs w:val="16"/>
          <w:u w:val="single"/>
        </w:rPr>
        <w:t>/ Grasshopper</w:t>
      </w:r>
      <w:r w:rsidR="000F7581" w:rsidRPr="0072194E">
        <w:rPr>
          <w:rFonts w:asciiTheme="minorHAnsi" w:hAnsiTheme="minorHAnsi" w:cstheme="minorHAnsi"/>
          <w:b/>
          <w:color w:val="auto"/>
          <w:sz w:val="16"/>
          <w:szCs w:val="16"/>
          <w:u w:val="single"/>
        </w:rPr>
        <w:t xml:space="preserve"> </w:t>
      </w:r>
      <w:r w:rsidR="003D5F02" w:rsidRPr="0072194E">
        <w:rPr>
          <w:rFonts w:asciiTheme="minorHAnsi" w:hAnsiTheme="minorHAnsi" w:cstheme="minorHAnsi"/>
          <w:b/>
          <w:color w:val="auto"/>
          <w:sz w:val="16"/>
          <w:szCs w:val="16"/>
          <w:u w:val="single"/>
        </w:rPr>
        <w:t>T</w:t>
      </w:r>
      <w:r w:rsidR="000F7581" w:rsidRPr="0072194E">
        <w:rPr>
          <w:rFonts w:asciiTheme="minorHAnsi" w:hAnsiTheme="minorHAnsi" w:cstheme="minorHAnsi"/>
          <w:b/>
          <w:color w:val="auto"/>
          <w:sz w:val="16"/>
          <w:szCs w:val="16"/>
          <w:u w:val="single"/>
        </w:rPr>
        <w:t>racking mechanisms</w:t>
      </w:r>
    </w:p>
    <w:p w14:paraId="4072988A" w14:textId="77777777" w:rsidR="00F37168" w:rsidRPr="0072194E" w:rsidRDefault="00F37168" w:rsidP="00F37168">
      <w:pPr>
        <w:pStyle w:val="ListParagraph"/>
        <w:ind w:firstLine="0"/>
        <w:rPr>
          <w:rFonts w:asciiTheme="minorHAnsi" w:hAnsiTheme="minorHAnsi" w:cstheme="minorHAnsi"/>
          <w:color w:val="auto"/>
          <w:sz w:val="16"/>
          <w:szCs w:val="16"/>
        </w:rPr>
      </w:pPr>
    </w:p>
    <w:tbl>
      <w:tblPr>
        <w:tblStyle w:val="TableGrid"/>
        <w:tblpPr w:leftFromText="180" w:rightFromText="180" w:vertAnchor="text" w:horzAnchor="page" w:tblpX="1457" w:tblpY="34"/>
        <w:tblW w:w="9108" w:type="dxa"/>
        <w:tblLook w:val="04A0" w:firstRow="1" w:lastRow="0" w:firstColumn="1" w:lastColumn="0" w:noHBand="0" w:noVBand="1"/>
      </w:tblPr>
      <w:tblGrid>
        <w:gridCol w:w="2480"/>
        <w:gridCol w:w="6628"/>
      </w:tblGrid>
      <w:tr w:rsidR="0072194E" w:rsidRPr="0072194E" w14:paraId="7E837B55" w14:textId="77777777" w:rsidTr="003D5F02">
        <w:trPr>
          <w:trHeight w:val="273"/>
        </w:trPr>
        <w:tc>
          <w:tcPr>
            <w:tcW w:w="2480" w:type="dxa"/>
            <w:shd w:val="clear" w:color="auto" w:fill="E7E6E6" w:themeFill="background2"/>
          </w:tcPr>
          <w:p w14:paraId="0752CA8A" w14:textId="77777777" w:rsidR="000F7581" w:rsidRPr="0072194E" w:rsidRDefault="000F7581" w:rsidP="003D5F02">
            <w:pPr>
              <w:pStyle w:val="ListParagraph"/>
              <w:spacing w:after="24"/>
              <w:ind w:left="0" w:firstLine="0"/>
              <w:rPr>
                <w:rFonts w:asciiTheme="minorHAnsi" w:hAnsiTheme="minorHAnsi" w:cstheme="minorHAnsi"/>
                <w:b/>
                <w:color w:val="auto"/>
                <w:sz w:val="16"/>
                <w:szCs w:val="16"/>
              </w:rPr>
            </w:pPr>
            <w:r w:rsidRPr="0072194E">
              <w:rPr>
                <w:rFonts w:asciiTheme="minorHAnsi" w:hAnsiTheme="minorHAnsi" w:cstheme="minorHAnsi"/>
                <w:b/>
                <w:color w:val="auto"/>
                <w:sz w:val="16"/>
                <w:szCs w:val="16"/>
              </w:rPr>
              <w:t>Subject area</w:t>
            </w:r>
          </w:p>
        </w:tc>
        <w:tc>
          <w:tcPr>
            <w:tcW w:w="6628" w:type="dxa"/>
            <w:shd w:val="clear" w:color="auto" w:fill="E7E6E6" w:themeFill="background2"/>
          </w:tcPr>
          <w:p w14:paraId="0E30D2E6" w14:textId="55D34B15" w:rsidR="000F7581" w:rsidRPr="0072194E" w:rsidRDefault="000F7581" w:rsidP="003D5F02">
            <w:pPr>
              <w:pStyle w:val="ListParagraph"/>
              <w:spacing w:after="24"/>
              <w:ind w:left="0" w:firstLine="0"/>
              <w:rPr>
                <w:rFonts w:asciiTheme="minorHAnsi" w:hAnsiTheme="minorHAnsi" w:cstheme="minorHAnsi"/>
                <w:b/>
                <w:color w:val="auto"/>
                <w:sz w:val="16"/>
                <w:szCs w:val="16"/>
              </w:rPr>
            </w:pPr>
            <w:r w:rsidRPr="0072194E">
              <w:rPr>
                <w:rFonts w:asciiTheme="minorHAnsi" w:hAnsiTheme="minorHAnsi" w:cstheme="minorHAnsi"/>
                <w:b/>
                <w:color w:val="auto"/>
                <w:sz w:val="16"/>
                <w:szCs w:val="16"/>
              </w:rPr>
              <w:t>Tracking mechanisms</w:t>
            </w:r>
          </w:p>
        </w:tc>
      </w:tr>
      <w:tr w:rsidR="0072194E" w:rsidRPr="0072194E" w14:paraId="02383438" w14:textId="77777777" w:rsidTr="003D5F02">
        <w:trPr>
          <w:trHeight w:val="436"/>
        </w:trPr>
        <w:tc>
          <w:tcPr>
            <w:tcW w:w="2480" w:type="dxa"/>
          </w:tcPr>
          <w:p w14:paraId="151F65A4" w14:textId="77777777" w:rsidR="000F7581" w:rsidRPr="0072194E" w:rsidRDefault="000F7581" w:rsidP="003D5F02">
            <w:pPr>
              <w:pStyle w:val="ListParagraph"/>
              <w:spacing w:after="24"/>
              <w:ind w:left="0" w:firstLine="0"/>
              <w:rPr>
                <w:rFonts w:asciiTheme="minorHAnsi" w:hAnsiTheme="minorHAnsi" w:cstheme="minorHAnsi"/>
                <w:color w:val="auto"/>
                <w:sz w:val="16"/>
                <w:szCs w:val="16"/>
              </w:rPr>
            </w:pPr>
            <w:r w:rsidRPr="0072194E">
              <w:rPr>
                <w:rFonts w:asciiTheme="minorHAnsi" w:hAnsiTheme="minorHAnsi" w:cstheme="minorHAnsi"/>
                <w:color w:val="auto"/>
                <w:sz w:val="16"/>
                <w:szCs w:val="16"/>
              </w:rPr>
              <w:t>Mathematics</w:t>
            </w:r>
          </w:p>
        </w:tc>
        <w:tc>
          <w:tcPr>
            <w:tcW w:w="6628" w:type="dxa"/>
          </w:tcPr>
          <w:p w14:paraId="4B34B787" w14:textId="36F5E1DA" w:rsidR="00505370" w:rsidRDefault="00505370" w:rsidP="003D5F02">
            <w:pPr>
              <w:pStyle w:val="ListParagraph"/>
              <w:numPr>
                <w:ilvl w:val="0"/>
                <w:numId w:val="17"/>
              </w:numPr>
              <w:spacing w:after="24"/>
              <w:rPr>
                <w:rFonts w:asciiTheme="minorHAnsi" w:hAnsiTheme="minorHAnsi" w:cstheme="minorHAnsi"/>
                <w:color w:val="auto"/>
                <w:sz w:val="16"/>
                <w:szCs w:val="16"/>
              </w:rPr>
            </w:pPr>
            <w:r>
              <w:rPr>
                <w:rFonts w:asciiTheme="minorHAnsi" w:hAnsiTheme="minorHAnsi" w:cstheme="minorHAnsi"/>
                <w:color w:val="auto"/>
                <w:sz w:val="16"/>
                <w:szCs w:val="16"/>
              </w:rPr>
              <w:t>Termly Star maths assessments</w:t>
            </w:r>
          </w:p>
          <w:p w14:paraId="708AFE7F" w14:textId="36969DE9" w:rsidR="000F7581" w:rsidRPr="0072194E" w:rsidRDefault="000F7581" w:rsidP="003D5F02">
            <w:pPr>
              <w:pStyle w:val="ListParagraph"/>
              <w:numPr>
                <w:ilvl w:val="0"/>
                <w:numId w:val="17"/>
              </w:numPr>
              <w:spacing w:after="24"/>
              <w:rPr>
                <w:rFonts w:asciiTheme="minorHAnsi" w:hAnsiTheme="minorHAnsi" w:cstheme="minorHAnsi"/>
                <w:color w:val="auto"/>
                <w:sz w:val="16"/>
                <w:szCs w:val="16"/>
              </w:rPr>
            </w:pPr>
            <w:r w:rsidRPr="0072194E">
              <w:rPr>
                <w:rFonts w:asciiTheme="minorHAnsi" w:hAnsiTheme="minorHAnsi" w:cstheme="minorHAnsi"/>
                <w:color w:val="auto"/>
                <w:sz w:val="16"/>
                <w:szCs w:val="16"/>
              </w:rPr>
              <w:t>White rose assessment (NC) framework</w:t>
            </w:r>
          </w:p>
          <w:p w14:paraId="52A78CDB" w14:textId="77777777" w:rsidR="00EE2532" w:rsidRPr="00EE2532" w:rsidRDefault="00EE2532" w:rsidP="00EE2532">
            <w:pPr>
              <w:pStyle w:val="ListParagraph"/>
              <w:numPr>
                <w:ilvl w:val="0"/>
                <w:numId w:val="17"/>
              </w:numPr>
              <w:rPr>
                <w:rFonts w:asciiTheme="minorHAnsi" w:hAnsiTheme="minorHAnsi" w:cstheme="minorHAnsi"/>
                <w:color w:val="auto"/>
                <w:sz w:val="16"/>
                <w:szCs w:val="16"/>
              </w:rPr>
            </w:pPr>
            <w:r w:rsidRPr="00EE2532">
              <w:rPr>
                <w:rFonts w:asciiTheme="minorHAnsi" w:hAnsiTheme="minorHAnsi" w:cstheme="minorHAnsi"/>
                <w:color w:val="auto"/>
                <w:sz w:val="16"/>
                <w:szCs w:val="16"/>
              </w:rPr>
              <w:t>Progress tracked against the Equals curriculum</w:t>
            </w:r>
          </w:p>
          <w:p w14:paraId="302D3877" w14:textId="701E3A9F" w:rsidR="000F7581" w:rsidRPr="0072194E" w:rsidRDefault="000F7581" w:rsidP="003D5F02">
            <w:pPr>
              <w:pStyle w:val="ListParagraph"/>
              <w:numPr>
                <w:ilvl w:val="0"/>
                <w:numId w:val="17"/>
              </w:numPr>
              <w:spacing w:after="24"/>
              <w:rPr>
                <w:rFonts w:asciiTheme="minorHAnsi" w:hAnsiTheme="minorHAnsi" w:cstheme="minorHAnsi"/>
                <w:color w:val="auto"/>
                <w:sz w:val="16"/>
                <w:szCs w:val="16"/>
              </w:rPr>
            </w:pPr>
            <w:r w:rsidRPr="0072194E">
              <w:rPr>
                <w:rFonts w:asciiTheme="minorHAnsi" w:hAnsiTheme="minorHAnsi" w:cstheme="minorHAnsi"/>
                <w:color w:val="auto"/>
                <w:sz w:val="16"/>
                <w:szCs w:val="16"/>
              </w:rPr>
              <w:t>Relevant EHCP outcomes</w:t>
            </w:r>
          </w:p>
        </w:tc>
      </w:tr>
      <w:tr w:rsidR="0072194E" w:rsidRPr="0072194E" w14:paraId="4B5F4237" w14:textId="77777777" w:rsidTr="003D5F02">
        <w:trPr>
          <w:trHeight w:val="436"/>
        </w:trPr>
        <w:tc>
          <w:tcPr>
            <w:tcW w:w="2480" w:type="dxa"/>
          </w:tcPr>
          <w:p w14:paraId="4137ECC2" w14:textId="2CC90376" w:rsidR="000F7581" w:rsidRPr="0072194E" w:rsidRDefault="000F7581" w:rsidP="003D5F02">
            <w:pPr>
              <w:pStyle w:val="ListParagraph"/>
              <w:spacing w:after="24"/>
              <w:ind w:left="0" w:firstLine="0"/>
              <w:rPr>
                <w:rFonts w:asciiTheme="minorHAnsi" w:hAnsiTheme="minorHAnsi" w:cstheme="minorHAnsi"/>
                <w:color w:val="auto"/>
                <w:sz w:val="16"/>
                <w:szCs w:val="16"/>
              </w:rPr>
            </w:pPr>
            <w:r w:rsidRPr="0072194E">
              <w:rPr>
                <w:rFonts w:asciiTheme="minorHAnsi" w:hAnsiTheme="minorHAnsi" w:cstheme="minorHAnsi"/>
                <w:color w:val="auto"/>
                <w:sz w:val="16"/>
                <w:szCs w:val="16"/>
              </w:rPr>
              <w:t>English</w:t>
            </w:r>
            <w:r w:rsidR="00505370">
              <w:rPr>
                <w:rFonts w:asciiTheme="minorHAnsi" w:hAnsiTheme="minorHAnsi" w:cstheme="minorHAnsi"/>
                <w:color w:val="auto"/>
                <w:sz w:val="16"/>
                <w:szCs w:val="16"/>
              </w:rPr>
              <w:t xml:space="preserve"> (</w:t>
            </w:r>
            <w:proofErr w:type="spellStart"/>
            <w:proofErr w:type="gramStart"/>
            <w:r w:rsidR="00505370">
              <w:rPr>
                <w:rFonts w:asciiTheme="minorHAnsi" w:hAnsiTheme="minorHAnsi" w:cstheme="minorHAnsi"/>
                <w:color w:val="auto"/>
                <w:sz w:val="16"/>
                <w:szCs w:val="16"/>
              </w:rPr>
              <w:t>inc.reading</w:t>
            </w:r>
            <w:proofErr w:type="spellEnd"/>
            <w:proofErr w:type="gramEnd"/>
            <w:r w:rsidR="00505370">
              <w:rPr>
                <w:rFonts w:asciiTheme="minorHAnsi" w:hAnsiTheme="minorHAnsi" w:cstheme="minorHAnsi"/>
                <w:color w:val="auto"/>
                <w:sz w:val="16"/>
                <w:szCs w:val="16"/>
              </w:rPr>
              <w:t xml:space="preserve"> and writing)</w:t>
            </w:r>
          </w:p>
        </w:tc>
        <w:tc>
          <w:tcPr>
            <w:tcW w:w="6628" w:type="dxa"/>
          </w:tcPr>
          <w:p w14:paraId="55560472" w14:textId="60C7F1CF" w:rsidR="00572CCD" w:rsidRPr="00572CCD" w:rsidRDefault="00572CCD" w:rsidP="00572CCD">
            <w:pPr>
              <w:pStyle w:val="ListParagraph"/>
              <w:numPr>
                <w:ilvl w:val="0"/>
                <w:numId w:val="17"/>
              </w:numPr>
              <w:spacing w:after="24"/>
              <w:rPr>
                <w:rFonts w:asciiTheme="minorHAnsi" w:hAnsiTheme="minorHAnsi" w:cstheme="minorHAnsi"/>
                <w:color w:val="auto"/>
                <w:sz w:val="16"/>
                <w:szCs w:val="16"/>
              </w:rPr>
            </w:pPr>
            <w:r>
              <w:rPr>
                <w:rFonts w:asciiTheme="minorHAnsi" w:hAnsiTheme="minorHAnsi" w:cstheme="minorHAnsi"/>
                <w:color w:val="auto"/>
                <w:sz w:val="16"/>
                <w:szCs w:val="16"/>
              </w:rPr>
              <w:t>Termly Star Reader/ Early Literacy assessments</w:t>
            </w:r>
          </w:p>
          <w:p w14:paraId="1982B2F6" w14:textId="3CCD0F37" w:rsidR="000F7581" w:rsidRDefault="000F7581" w:rsidP="003D5F02">
            <w:pPr>
              <w:pStyle w:val="ListParagraph"/>
              <w:numPr>
                <w:ilvl w:val="0"/>
                <w:numId w:val="17"/>
              </w:numPr>
              <w:spacing w:after="24"/>
              <w:rPr>
                <w:rFonts w:asciiTheme="minorHAnsi" w:hAnsiTheme="minorHAnsi" w:cstheme="minorHAnsi"/>
                <w:color w:val="auto"/>
                <w:sz w:val="16"/>
                <w:szCs w:val="16"/>
              </w:rPr>
            </w:pPr>
            <w:r w:rsidRPr="0072194E">
              <w:rPr>
                <w:rFonts w:asciiTheme="minorHAnsi" w:hAnsiTheme="minorHAnsi" w:cstheme="minorHAnsi"/>
                <w:color w:val="auto"/>
                <w:sz w:val="16"/>
                <w:szCs w:val="16"/>
              </w:rPr>
              <w:t>NC tracker</w:t>
            </w:r>
          </w:p>
          <w:p w14:paraId="75868875" w14:textId="736E2314" w:rsidR="00D307AC" w:rsidRPr="0072194E" w:rsidRDefault="00D307AC" w:rsidP="003D5F02">
            <w:pPr>
              <w:pStyle w:val="ListParagraph"/>
              <w:numPr>
                <w:ilvl w:val="0"/>
                <w:numId w:val="17"/>
              </w:numPr>
              <w:spacing w:after="24"/>
              <w:rPr>
                <w:rFonts w:asciiTheme="minorHAnsi" w:hAnsiTheme="minorHAnsi" w:cstheme="minorHAnsi"/>
                <w:color w:val="auto"/>
                <w:sz w:val="16"/>
                <w:szCs w:val="16"/>
              </w:rPr>
            </w:pPr>
            <w:r>
              <w:rPr>
                <w:rFonts w:asciiTheme="minorHAnsi" w:hAnsiTheme="minorHAnsi" w:cstheme="minorHAnsi"/>
                <w:color w:val="auto"/>
                <w:sz w:val="16"/>
                <w:szCs w:val="16"/>
              </w:rPr>
              <w:t>Termly Rocket Phonics assessments</w:t>
            </w:r>
          </w:p>
          <w:p w14:paraId="6B165816" w14:textId="77777777" w:rsidR="00EE2532" w:rsidRPr="00EE2532" w:rsidRDefault="00EE2532" w:rsidP="00EE2532">
            <w:pPr>
              <w:pStyle w:val="ListParagraph"/>
              <w:numPr>
                <w:ilvl w:val="0"/>
                <w:numId w:val="17"/>
              </w:numPr>
              <w:rPr>
                <w:rFonts w:asciiTheme="minorHAnsi" w:hAnsiTheme="minorHAnsi" w:cstheme="minorHAnsi"/>
                <w:color w:val="auto"/>
                <w:sz w:val="16"/>
                <w:szCs w:val="16"/>
              </w:rPr>
            </w:pPr>
            <w:r w:rsidRPr="00EE2532">
              <w:rPr>
                <w:rFonts w:asciiTheme="minorHAnsi" w:hAnsiTheme="minorHAnsi" w:cstheme="minorHAnsi"/>
                <w:color w:val="auto"/>
                <w:sz w:val="16"/>
                <w:szCs w:val="16"/>
              </w:rPr>
              <w:t>Progress tracked against the Equals curriculum</w:t>
            </w:r>
          </w:p>
          <w:p w14:paraId="2B9EB63F" w14:textId="0594A317" w:rsidR="000F7581" w:rsidRPr="0072194E" w:rsidRDefault="000F7581" w:rsidP="003D5F02">
            <w:pPr>
              <w:pStyle w:val="ListParagraph"/>
              <w:numPr>
                <w:ilvl w:val="0"/>
                <w:numId w:val="17"/>
              </w:numPr>
              <w:spacing w:after="24"/>
              <w:rPr>
                <w:rFonts w:asciiTheme="minorHAnsi" w:hAnsiTheme="minorHAnsi" w:cstheme="minorHAnsi"/>
                <w:color w:val="auto"/>
                <w:sz w:val="16"/>
                <w:szCs w:val="16"/>
              </w:rPr>
            </w:pPr>
            <w:r w:rsidRPr="0072194E">
              <w:rPr>
                <w:rFonts w:asciiTheme="minorHAnsi" w:hAnsiTheme="minorHAnsi" w:cstheme="minorHAnsi"/>
                <w:color w:val="auto"/>
                <w:sz w:val="16"/>
                <w:szCs w:val="16"/>
              </w:rPr>
              <w:t>Relevant EHCP outcomes</w:t>
            </w:r>
          </w:p>
        </w:tc>
      </w:tr>
      <w:tr w:rsidR="0072194E" w:rsidRPr="0072194E" w14:paraId="1180FCB5" w14:textId="77777777" w:rsidTr="003D5F02">
        <w:trPr>
          <w:trHeight w:val="436"/>
        </w:trPr>
        <w:tc>
          <w:tcPr>
            <w:tcW w:w="2480" w:type="dxa"/>
          </w:tcPr>
          <w:p w14:paraId="207C0E9A" w14:textId="06A86B7F" w:rsidR="000F7581" w:rsidRPr="0072194E" w:rsidRDefault="00EB406B" w:rsidP="003D5F02">
            <w:pPr>
              <w:pStyle w:val="ListParagraph"/>
              <w:spacing w:after="24"/>
              <w:ind w:left="0" w:firstLine="0"/>
              <w:rPr>
                <w:rFonts w:asciiTheme="minorHAnsi" w:hAnsiTheme="minorHAnsi" w:cstheme="minorHAnsi"/>
                <w:color w:val="auto"/>
                <w:sz w:val="16"/>
                <w:szCs w:val="16"/>
              </w:rPr>
            </w:pPr>
            <w:r>
              <w:rPr>
                <w:rFonts w:asciiTheme="minorHAnsi" w:hAnsiTheme="minorHAnsi" w:cstheme="minorHAnsi"/>
                <w:color w:val="auto"/>
                <w:sz w:val="16"/>
                <w:szCs w:val="16"/>
              </w:rPr>
              <w:t>My independence</w:t>
            </w:r>
          </w:p>
        </w:tc>
        <w:tc>
          <w:tcPr>
            <w:tcW w:w="6628" w:type="dxa"/>
          </w:tcPr>
          <w:p w14:paraId="5248DC85" w14:textId="77777777" w:rsidR="000F7581" w:rsidRPr="0072194E" w:rsidRDefault="000F7581" w:rsidP="003D5F02">
            <w:pPr>
              <w:pStyle w:val="ListParagraph"/>
              <w:numPr>
                <w:ilvl w:val="0"/>
                <w:numId w:val="17"/>
              </w:numPr>
              <w:spacing w:after="24"/>
              <w:rPr>
                <w:rFonts w:asciiTheme="minorHAnsi" w:hAnsiTheme="minorHAnsi" w:cstheme="minorHAnsi"/>
                <w:color w:val="auto"/>
                <w:sz w:val="16"/>
                <w:szCs w:val="16"/>
              </w:rPr>
            </w:pPr>
            <w:r w:rsidRPr="0072194E">
              <w:rPr>
                <w:rFonts w:asciiTheme="minorHAnsi" w:hAnsiTheme="minorHAnsi" w:cstheme="minorHAnsi"/>
                <w:color w:val="auto"/>
                <w:sz w:val="16"/>
                <w:szCs w:val="16"/>
              </w:rPr>
              <w:t>NC tracker</w:t>
            </w:r>
          </w:p>
          <w:p w14:paraId="50F5B4A7" w14:textId="77777777" w:rsidR="00EE2532" w:rsidRPr="00EE2532" w:rsidRDefault="00EE2532" w:rsidP="00EE2532">
            <w:pPr>
              <w:pStyle w:val="ListParagraph"/>
              <w:numPr>
                <w:ilvl w:val="0"/>
                <w:numId w:val="17"/>
              </w:numPr>
              <w:rPr>
                <w:rFonts w:asciiTheme="minorHAnsi" w:hAnsiTheme="minorHAnsi" w:cstheme="minorHAnsi"/>
                <w:color w:val="auto"/>
                <w:sz w:val="16"/>
                <w:szCs w:val="16"/>
              </w:rPr>
            </w:pPr>
            <w:r w:rsidRPr="00EE2532">
              <w:rPr>
                <w:rFonts w:asciiTheme="minorHAnsi" w:hAnsiTheme="minorHAnsi" w:cstheme="minorHAnsi"/>
                <w:color w:val="auto"/>
                <w:sz w:val="16"/>
                <w:szCs w:val="16"/>
              </w:rPr>
              <w:t>Progress tracked against the Equals curriculum</w:t>
            </w:r>
          </w:p>
          <w:p w14:paraId="60CA2BFB" w14:textId="41C544EF" w:rsidR="000F7581" w:rsidRPr="0072194E" w:rsidRDefault="000F7581" w:rsidP="003D5F02">
            <w:pPr>
              <w:pStyle w:val="ListParagraph"/>
              <w:numPr>
                <w:ilvl w:val="0"/>
                <w:numId w:val="17"/>
              </w:numPr>
              <w:spacing w:after="24"/>
              <w:rPr>
                <w:rFonts w:asciiTheme="minorHAnsi" w:hAnsiTheme="minorHAnsi" w:cstheme="minorHAnsi"/>
                <w:color w:val="auto"/>
                <w:sz w:val="16"/>
                <w:szCs w:val="16"/>
              </w:rPr>
            </w:pPr>
            <w:r w:rsidRPr="0072194E">
              <w:rPr>
                <w:rFonts w:asciiTheme="minorHAnsi" w:hAnsiTheme="minorHAnsi" w:cstheme="minorHAnsi"/>
                <w:color w:val="auto"/>
                <w:sz w:val="16"/>
                <w:szCs w:val="16"/>
              </w:rPr>
              <w:t>Relevant EHCP outcomes</w:t>
            </w:r>
          </w:p>
        </w:tc>
      </w:tr>
      <w:tr w:rsidR="0072194E" w:rsidRPr="0072194E" w14:paraId="39DD02BE" w14:textId="77777777" w:rsidTr="003D5F02">
        <w:trPr>
          <w:trHeight w:val="436"/>
        </w:trPr>
        <w:tc>
          <w:tcPr>
            <w:tcW w:w="2480" w:type="dxa"/>
          </w:tcPr>
          <w:p w14:paraId="1C6B7410" w14:textId="014F1EA0" w:rsidR="000F7581" w:rsidRPr="0072194E" w:rsidRDefault="000F7581" w:rsidP="003D5F02">
            <w:pPr>
              <w:pStyle w:val="ListParagraph"/>
              <w:spacing w:after="24"/>
              <w:ind w:left="0" w:firstLine="0"/>
              <w:rPr>
                <w:rFonts w:asciiTheme="minorHAnsi" w:hAnsiTheme="minorHAnsi" w:cstheme="minorHAnsi"/>
                <w:color w:val="auto"/>
                <w:sz w:val="16"/>
                <w:szCs w:val="16"/>
              </w:rPr>
            </w:pPr>
            <w:r w:rsidRPr="0072194E">
              <w:rPr>
                <w:rFonts w:asciiTheme="minorHAnsi" w:hAnsiTheme="minorHAnsi" w:cstheme="minorHAnsi"/>
                <w:color w:val="auto"/>
                <w:sz w:val="16"/>
                <w:szCs w:val="16"/>
              </w:rPr>
              <w:t>My physical wellbeing</w:t>
            </w:r>
          </w:p>
        </w:tc>
        <w:tc>
          <w:tcPr>
            <w:tcW w:w="6628" w:type="dxa"/>
          </w:tcPr>
          <w:p w14:paraId="419F1C75" w14:textId="77777777" w:rsidR="00EE2532" w:rsidRPr="00EE2532" w:rsidRDefault="00EE2532" w:rsidP="00EE2532">
            <w:pPr>
              <w:pStyle w:val="ListParagraph"/>
              <w:numPr>
                <w:ilvl w:val="0"/>
                <w:numId w:val="17"/>
              </w:numPr>
              <w:rPr>
                <w:rFonts w:asciiTheme="minorHAnsi" w:hAnsiTheme="minorHAnsi" w:cstheme="minorHAnsi"/>
                <w:color w:val="auto"/>
                <w:sz w:val="16"/>
                <w:szCs w:val="16"/>
              </w:rPr>
            </w:pPr>
            <w:r w:rsidRPr="00EE2532">
              <w:rPr>
                <w:rFonts w:asciiTheme="minorHAnsi" w:hAnsiTheme="minorHAnsi" w:cstheme="minorHAnsi"/>
                <w:color w:val="auto"/>
                <w:sz w:val="16"/>
                <w:szCs w:val="16"/>
              </w:rPr>
              <w:t>Progress tracked against the Equals curriculum</w:t>
            </w:r>
          </w:p>
          <w:p w14:paraId="1D2C4820" w14:textId="399CD874" w:rsidR="000F7581" w:rsidRPr="0072194E" w:rsidRDefault="000F7581" w:rsidP="003D5F02">
            <w:pPr>
              <w:pStyle w:val="ListParagraph"/>
              <w:numPr>
                <w:ilvl w:val="0"/>
                <w:numId w:val="17"/>
              </w:numPr>
              <w:spacing w:after="24"/>
              <w:rPr>
                <w:rFonts w:asciiTheme="minorHAnsi" w:hAnsiTheme="minorHAnsi" w:cstheme="minorHAnsi"/>
                <w:color w:val="auto"/>
                <w:sz w:val="16"/>
                <w:szCs w:val="16"/>
              </w:rPr>
            </w:pPr>
            <w:r w:rsidRPr="0072194E">
              <w:rPr>
                <w:rFonts w:asciiTheme="minorHAnsi" w:hAnsiTheme="minorHAnsi" w:cstheme="minorHAnsi"/>
                <w:color w:val="auto"/>
                <w:sz w:val="16"/>
                <w:szCs w:val="16"/>
              </w:rPr>
              <w:t>Relevant EHCP outcomes</w:t>
            </w:r>
          </w:p>
        </w:tc>
      </w:tr>
      <w:tr w:rsidR="00DD38FB" w:rsidRPr="0072194E" w14:paraId="29DA6733" w14:textId="77777777" w:rsidTr="003D5F02">
        <w:trPr>
          <w:trHeight w:val="436"/>
        </w:trPr>
        <w:tc>
          <w:tcPr>
            <w:tcW w:w="2480" w:type="dxa"/>
          </w:tcPr>
          <w:p w14:paraId="2CB0754B" w14:textId="285414E8" w:rsidR="00DD38FB" w:rsidRPr="0072194E" w:rsidRDefault="00DD38FB" w:rsidP="003D5F02">
            <w:pPr>
              <w:pStyle w:val="ListParagraph"/>
              <w:spacing w:after="24"/>
              <w:ind w:left="0" w:firstLine="0"/>
              <w:rPr>
                <w:rFonts w:asciiTheme="minorHAnsi" w:hAnsiTheme="minorHAnsi" w:cstheme="minorHAnsi"/>
                <w:color w:val="auto"/>
                <w:sz w:val="16"/>
                <w:szCs w:val="16"/>
              </w:rPr>
            </w:pPr>
            <w:r>
              <w:rPr>
                <w:rFonts w:asciiTheme="minorHAnsi" w:hAnsiTheme="minorHAnsi" w:cstheme="minorHAnsi"/>
                <w:color w:val="auto"/>
                <w:sz w:val="16"/>
                <w:szCs w:val="16"/>
              </w:rPr>
              <w:t>Outdoor schooling</w:t>
            </w:r>
          </w:p>
        </w:tc>
        <w:tc>
          <w:tcPr>
            <w:tcW w:w="6628" w:type="dxa"/>
          </w:tcPr>
          <w:p w14:paraId="5CE9ADAB" w14:textId="77777777" w:rsidR="00DD38FB" w:rsidRPr="00EE2532" w:rsidRDefault="00DD38FB" w:rsidP="00DD38FB">
            <w:pPr>
              <w:pStyle w:val="ListParagraph"/>
              <w:numPr>
                <w:ilvl w:val="0"/>
                <w:numId w:val="17"/>
              </w:numPr>
              <w:rPr>
                <w:rFonts w:asciiTheme="minorHAnsi" w:hAnsiTheme="minorHAnsi" w:cstheme="minorHAnsi"/>
                <w:color w:val="auto"/>
                <w:sz w:val="16"/>
                <w:szCs w:val="16"/>
              </w:rPr>
            </w:pPr>
            <w:r w:rsidRPr="00EE2532">
              <w:rPr>
                <w:rFonts w:asciiTheme="minorHAnsi" w:hAnsiTheme="minorHAnsi" w:cstheme="minorHAnsi"/>
                <w:color w:val="auto"/>
                <w:sz w:val="16"/>
                <w:szCs w:val="16"/>
              </w:rPr>
              <w:t>Progress tracked against the Equals curriculum</w:t>
            </w:r>
          </w:p>
          <w:p w14:paraId="08907B64" w14:textId="0BB863F9" w:rsidR="00DD38FB" w:rsidRPr="00DD38FB" w:rsidRDefault="00DD38FB" w:rsidP="00DD38FB">
            <w:pPr>
              <w:pStyle w:val="ListParagraph"/>
              <w:numPr>
                <w:ilvl w:val="0"/>
                <w:numId w:val="17"/>
              </w:numPr>
              <w:rPr>
                <w:rFonts w:asciiTheme="minorHAnsi" w:hAnsiTheme="minorHAnsi" w:cstheme="minorHAnsi"/>
                <w:color w:val="auto"/>
                <w:sz w:val="16"/>
                <w:szCs w:val="16"/>
              </w:rPr>
            </w:pPr>
            <w:r w:rsidRPr="00DD38FB">
              <w:rPr>
                <w:rFonts w:asciiTheme="minorHAnsi" w:hAnsiTheme="minorHAnsi" w:cstheme="minorHAnsi"/>
                <w:color w:val="auto"/>
                <w:sz w:val="16"/>
                <w:szCs w:val="16"/>
              </w:rPr>
              <w:t>Relevant EHCP outcomes</w:t>
            </w:r>
          </w:p>
        </w:tc>
      </w:tr>
      <w:tr w:rsidR="0072194E" w:rsidRPr="0072194E" w14:paraId="0038E4CC" w14:textId="77777777" w:rsidTr="003D5F02">
        <w:trPr>
          <w:trHeight w:val="436"/>
        </w:trPr>
        <w:tc>
          <w:tcPr>
            <w:tcW w:w="2480" w:type="dxa"/>
          </w:tcPr>
          <w:p w14:paraId="6EBF1613" w14:textId="59FEE926" w:rsidR="000F7581" w:rsidRPr="0072194E" w:rsidRDefault="00E430C9" w:rsidP="003D5F02">
            <w:pPr>
              <w:pStyle w:val="ListParagraph"/>
              <w:spacing w:after="24"/>
              <w:ind w:left="0" w:firstLine="0"/>
              <w:rPr>
                <w:rFonts w:asciiTheme="minorHAnsi" w:hAnsiTheme="minorHAnsi" w:cstheme="minorHAnsi"/>
                <w:color w:val="auto"/>
                <w:sz w:val="16"/>
                <w:szCs w:val="16"/>
              </w:rPr>
            </w:pPr>
            <w:r>
              <w:rPr>
                <w:rFonts w:asciiTheme="minorHAnsi" w:hAnsiTheme="minorHAnsi" w:cstheme="minorHAnsi"/>
                <w:color w:val="auto"/>
                <w:sz w:val="16"/>
                <w:szCs w:val="16"/>
              </w:rPr>
              <w:t>The world about us</w:t>
            </w:r>
          </w:p>
        </w:tc>
        <w:tc>
          <w:tcPr>
            <w:tcW w:w="6628" w:type="dxa"/>
          </w:tcPr>
          <w:p w14:paraId="33BEDC0D" w14:textId="77777777" w:rsidR="000F7581" w:rsidRPr="0072194E" w:rsidRDefault="000F7581" w:rsidP="003D5F02">
            <w:pPr>
              <w:pStyle w:val="ListParagraph"/>
              <w:numPr>
                <w:ilvl w:val="0"/>
                <w:numId w:val="17"/>
              </w:numPr>
              <w:spacing w:after="24"/>
              <w:rPr>
                <w:rFonts w:asciiTheme="minorHAnsi" w:hAnsiTheme="minorHAnsi" w:cstheme="minorHAnsi"/>
                <w:color w:val="auto"/>
                <w:sz w:val="16"/>
                <w:szCs w:val="16"/>
              </w:rPr>
            </w:pPr>
            <w:r w:rsidRPr="0072194E">
              <w:rPr>
                <w:rFonts w:asciiTheme="minorHAnsi" w:hAnsiTheme="minorHAnsi" w:cstheme="minorHAnsi"/>
                <w:color w:val="auto"/>
                <w:sz w:val="16"/>
                <w:szCs w:val="16"/>
              </w:rPr>
              <w:t>NC tracker</w:t>
            </w:r>
          </w:p>
          <w:p w14:paraId="6381F398" w14:textId="77777777" w:rsidR="00EE2532" w:rsidRPr="00EE2532" w:rsidRDefault="00EE2532" w:rsidP="00EE2532">
            <w:pPr>
              <w:pStyle w:val="ListParagraph"/>
              <w:numPr>
                <w:ilvl w:val="0"/>
                <w:numId w:val="17"/>
              </w:numPr>
              <w:rPr>
                <w:rFonts w:asciiTheme="minorHAnsi" w:hAnsiTheme="minorHAnsi" w:cstheme="minorHAnsi"/>
                <w:color w:val="auto"/>
                <w:sz w:val="16"/>
                <w:szCs w:val="16"/>
              </w:rPr>
            </w:pPr>
            <w:r w:rsidRPr="00EE2532">
              <w:rPr>
                <w:rFonts w:asciiTheme="minorHAnsi" w:hAnsiTheme="minorHAnsi" w:cstheme="minorHAnsi"/>
                <w:color w:val="auto"/>
                <w:sz w:val="16"/>
                <w:szCs w:val="16"/>
              </w:rPr>
              <w:t>Progress tracked against the Equals curriculum</w:t>
            </w:r>
          </w:p>
          <w:p w14:paraId="4DC98CBA" w14:textId="61776B90" w:rsidR="000F7581" w:rsidRPr="0072194E" w:rsidRDefault="000F7581" w:rsidP="003D5F02">
            <w:pPr>
              <w:pStyle w:val="ListParagraph"/>
              <w:numPr>
                <w:ilvl w:val="0"/>
                <w:numId w:val="17"/>
              </w:numPr>
              <w:spacing w:after="24"/>
              <w:rPr>
                <w:rFonts w:asciiTheme="minorHAnsi" w:hAnsiTheme="minorHAnsi" w:cstheme="minorHAnsi"/>
                <w:color w:val="auto"/>
                <w:sz w:val="16"/>
                <w:szCs w:val="16"/>
              </w:rPr>
            </w:pPr>
            <w:r w:rsidRPr="0072194E">
              <w:rPr>
                <w:rFonts w:asciiTheme="minorHAnsi" w:hAnsiTheme="minorHAnsi" w:cstheme="minorHAnsi"/>
                <w:color w:val="auto"/>
                <w:sz w:val="16"/>
                <w:szCs w:val="16"/>
              </w:rPr>
              <w:t>Relevant EHCP outcomes</w:t>
            </w:r>
          </w:p>
        </w:tc>
      </w:tr>
      <w:tr w:rsidR="0072194E" w:rsidRPr="0072194E" w14:paraId="46D0721A" w14:textId="77777777" w:rsidTr="003D5F02">
        <w:trPr>
          <w:trHeight w:val="436"/>
        </w:trPr>
        <w:tc>
          <w:tcPr>
            <w:tcW w:w="2480" w:type="dxa"/>
          </w:tcPr>
          <w:p w14:paraId="21AE0B33" w14:textId="798CE2CA" w:rsidR="000F7581" w:rsidRPr="0072194E" w:rsidRDefault="000F7581" w:rsidP="003D5F02">
            <w:pPr>
              <w:pStyle w:val="ListParagraph"/>
              <w:spacing w:after="24"/>
              <w:ind w:left="0" w:firstLine="0"/>
              <w:rPr>
                <w:rFonts w:asciiTheme="minorHAnsi" w:hAnsiTheme="minorHAnsi" w:cstheme="minorHAnsi"/>
                <w:color w:val="auto"/>
                <w:sz w:val="16"/>
                <w:szCs w:val="16"/>
              </w:rPr>
            </w:pPr>
            <w:r w:rsidRPr="0072194E">
              <w:rPr>
                <w:rFonts w:asciiTheme="minorHAnsi" w:hAnsiTheme="minorHAnsi" w:cstheme="minorHAnsi"/>
                <w:color w:val="auto"/>
                <w:sz w:val="16"/>
                <w:szCs w:val="16"/>
              </w:rPr>
              <w:t>My Art / My play and leisure</w:t>
            </w:r>
          </w:p>
        </w:tc>
        <w:tc>
          <w:tcPr>
            <w:tcW w:w="6628" w:type="dxa"/>
          </w:tcPr>
          <w:p w14:paraId="63A31CF7" w14:textId="77777777" w:rsidR="00EE2532" w:rsidRPr="00EE2532" w:rsidRDefault="00EE2532" w:rsidP="00EE2532">
            <w:pPr>
              <w:pStyle w:val="ListParagraph"/>
              <w:numPr>
                <w:ilvl w:val="0"/>
                <w:numId w:val="17"/>
              </w:numPr>
              <w:rPr>
                <w:rFonts w:asciiTheme="minorHAnsi" w:hAnsiTheme="minorHAnsi" w:cstheme="minorHAnsi"/>
                <w:color w:val="auto"/>
                <w:sz w:val="16"/>
                <w:szCs w:val="16"/>
              </w:rPr>
            </w:pPr>
            <w:r w:rsidRPr="00EE2532">
              <w:rPr>
                <w:rFonts w:asciiTheme="minorHAnsi" w:hAnsiTheme="minorHAnsi" w:cstheme="minorHAnsi"/>
                <w:color w:val="auto"/>
                <w:sz w:val="16"/>
                <w:szCs w:val="16"/>
              </w:rPr>
              <w:t>Progress tracked against the Equals curriculum</w:t>
            </w:r>
          </w:p>
          <w:p w14:paraId="2A1EABC5" w14:textId="52DE4AAD" w:rsidR="000F7581" w:rsidRPr="0072194E" w:rsidRDefault="000F7581" w:rsidP="003D5F02">
            <w:pPr>
              <w:pStyle w:val="ListParagraph"/>
              <w:numPr>
                <w:ilvl w:val="0"/>
                <w:numId w:val="17"/>
              </w:numPr>
              <w:spacing w:after="24"/>
              <w:rPr>
                <w:rFonts w:asciiTheme="minorHAnsi" w:hAnsiTheme="minorHAnsi" w:cstheme="minorHAnsi"/>
                <w:color w:val="auto"/>
                <w:sz w:val="16"/>
                <w:szCs w:val="16"/>
              </w:rPr>
            </w:pPr>
            <w:r w:rsidRPr="0072194E">
              <w:rPr>
                <w:rFonts w:asciiTheme="minorHAnsi" w:hAnsiTheme="minorHAnsi" w:cstheme="minorHAnsi"/>
                <w:color w:val="auto"/>
                <w:sz w:val="16"/>
                <w:szCs w:val="16"/>
              </w:rPr>
              <w:t>Relevant EHCP outcomes</w:t>
            </w:r>
          </w:p>
        </w:tc>
      </w:tr>
      <w:tr w:rsidR="0072194E" w:rsidRPr="0072194E" w14:paraId="20227134" w14:textId="77777777" w:rsidTr="003D5F02">
        <w:trPr>
          <w:trHeight w:val="436"/>
        </w:trPr>
        <w:tc>
          <w:tcPr>
            <w:tcW w:w="2480" w:type="dxa"/>
          </w:tcPr>
          <w:p w14:paraId="45B62C35" w14:textId="74B051B1" w:rsidR="000F7581" w:rsidRPr="0072194E" w:rsidRDefault="0072194E" w:rsidP="003D5F02">
            <w:pPr>
              <w:pStyle w:val="ListParagraph"/>
              <w:spacing w:after="24"/>
              <w:ind w:left="0" w:firstLine="0"/>
              <w:rPr>
                <w:rFonts w:asciiTheme="minorHAnsi" w:hAnsiTheme="minorHAnsi" w:cstheme="minorHAnsi"/>
                <w:color w:val="auto"/>
                <w:sz w:val="16"/>
                <w:szCs w:val="16"/>
              </w:rPr>
            </w:pPr>
            <w:r w:rsidRPr="0072194E">
              <w:rPr>
                <w:rFonts w:asciiTheme="minorHAnsi" w:hAnsiTheme="minorHAnsi" w:cstheme="minorHAnsi"/>
                <w:color w:val="auto"/>
                <w:sz w:val="16"/>
                <w:szCs w:val="16"/>
              </w:rPr>
              <w:t>PSHE/ RSE</w:t>
            </w:r>
          </w:p>
        </w:tc>
        <w:tc>
          <w:tcPr>
            <w:tcW w:w="6628" w:type="dxa"/>
          </w:tcPr>
          <w:p w14:paraId="78CAC225" w14:textId="69EE5EE1" w:rsidR="000F7581" w:rsidRPr="0072194E" w:rsidRDefault="00EC0A2E" w:rsidP="003D5F02">
            <w:pPr>
              <w:pStyle w:val="ListParagraph"/>
              <w:numPr>
                <w:ilvl w:val="0"/>
                <w:numId w:val="17"/>
              </w:numPr>
              <w:spacing w:after="24"/>
              <w:rPr>
                <w:rFonts w:asciiTheme="minorHAnsi" w:hAnsiTheme="minorHAnsi" w:cstheme="minorHAnsi"/>
                <w:color w:val="auto"/>
                <w:sz w:val="16"/>
                <w:szCs w:val="16"/>
              </w:rPr>
            </w:pPr>
            <w:r>
              <w:rPr>
                <w:rFonts w:asciiTheme="minorHAnsi" w:hAnsiTheme="minorHAnsi" w:cstheme="minorHAnsi"/>
                <w:color w:val="auto"/>
                <w:sz w:val="16"/>
                <w:szCs w:val="16"/>
              </w:rPr>
              <w:t>Evidence for Learning</w:t>
            </w:r>
          </w:p>
          <w:p w14:paraId="76C849EE" w14:textId="77777777" w:rsidR="000F7581" w:rsidRPr="0072194E" w:rsidRDefault="000F7581" w:rsidP="003D5F02">
            <w:pPr>
              <w:pStyle w:val="ListParagraph"/>
              <w:numPr>
                <w:ilvl w:val="0"/>
                <w:numId w:val="17"/>
              </w:numPr>
              <w:spacing w:after="24"/>
              <w:rPr>
                <w:rFonts w:asciiTheme="minorHAnsi" w:hAnsiTheme="minorHAnsi" w:cstheme="minorHAnsi"/>
                <w:color w:val="auto"/>
                <w:sz w:val="16"/>
                <w:szCs w:val="16"/>
              </w:rPr>
            </w:pPr>
            <w:r w:rsidRPr="0072194E">
              <w:rPr>
                <w:rFonts w:asciiTheme="minorHAnsi" w:hAnsiTheme="minorHAnsi" w:cstheme="minorHAnsi"/>
                <w:color w:val="auto"/>
                <w:sz w:val="16"/>
                <w:szCs w:val="16"/>
              </w:rPr>
              <w:t>Relevant EHC outcomes</w:t>
            </w:r>
          </w:p>
        </w:tc>
      </w:tr>
    </w:tbl>
    <w:p w14:paraId="47A98140" w14:textId="77777777" w:rsidR="004A7F35" w:rsidRPr="0072194E" w:rsidRDefault="004A7F35" w:rsidP="00AC547F">
      <w:pPr>
        <w:pStyle w:val="NormalWeb"/>
        <w:rPr>
          <w:rFonts w:asciiTheme="minorHAnsi" w:hAnsiTheme="minorHAnsi" w:cstheme="minorHAnsi"/>
          <w:b/>
          <w:sz w:val="20"/>
          <w:szCs w:val="20"/>
          <w:u w:val="single"/>
        </w:rPr>
      </w:pPr>
    </w:p>
    <w:p w14:paraId="01EC995C" w14:textId="77777777" w:rsidR="00C6037F" w:rsidRPr="0072194E" w:rsidRDefault="00C6037F" w:rsidP="49BB25A8">
      <w:pPr>
        <w:ind w:left="0" w:firstLine="0"/>
        <w:rPr>
          <w:rFonts w:asciiTheme="minorHAnsi" w:hAnsiTheme="minorHAnsi" w:cstheme="minorHAnsi"/>
          <w:b/>
          <w:bCs/>
          <w:color w:val="auto"/>
          <w:sz w:val="20"/>
          <w:szCs w:val="20"/>
          <w:u w:val="single"/>
        </w:rPr>
      </w:pPr>
    </w:p>
    <w:p w14:paraId="3B061E2D" w14:textId="77777777" w:rsidR="00C6037F" w:rsidRPr="0072194E" w:rsidRDefault="00C6037F" w:rsidP="49BB25A8">
      <w:pPr>
        <w:ind w:left="0" w:firstLine="0"/>
        <w:rPr>
          <w:rFonts w:asciiTheme="minorHAnsi" w:hAnsiTheme="minorHAnsi" w:cstheme="minorHAnsi"/>
          <w:b/>
          <w:bCs/>
          <w:color w:val="auto"/>
          <w:sz w:val="20"/>
          <w:szCs w:val="20"/>
          <w:u w:val="single"/>
        </w:rPr>
      </w:pPr>
    </w:p>
    <w:p w14:paraId="1576E2FA" w14:textId="77777777" w:rsidR="00C6037F" w:rsidRPr="0072194E" w:rsidRDefault="00C6037F" w:rsidP="49BB25A8">
      <w:pPr>
        <w:ind w:left="0" w:firstLine="0"/>
        <w:rPr>
          <w:rFonts w:asciiTheme="minorHAnsi" w:hAnsiTheme="minorHAnsi" w:cstheme="minorHAnsi"/>
          <w:b/>
          <w:bCs/>
          <w:color w:val="auto"/>
          <w:sz w:val="20"/>
          <w:szCs w:val="20"/>
          <w:u w:val="single"/>
        </w:rPr>
      </w:pPr>
    </w:p>
    <w:p w14:paraId="2E7C49BA" w14:textId="77777777" w:rsidR="00C6037F" w:rsidRPr="0072194E" w:rsidRDefault="00C6037F" w:rsidP="49BB25A8">
      <w:pPr>
        <w:ind w:left="0" w:firstLine="0"/>
        <w:rPr>
          <w:rFonts w:asciiTheme="minorHAnsi" w:hAnsiTheme="minorHAnsi" w:cstheme="minorHAnsi"/>
          <w:b/>
          <w:bCs/>
          <w:color w:val="auto"/>
          <w:sz w:val="20"/>
          <w:szCs w:val="20"/>
          <w:u w:val="single"/>
        </w:rPr>
      </w:pPr>
    </w:p>
    <w:p w14:paraId="4F5287A7" w14:textId="6674E902" w:rsidR="00855067" w:rsidRPr="0072194E" w:rsidRDefault="2F6C5B88" w:rsidP="49BB25A8">
      <w:pPr>
        <w:ind w:left="0" w:firstLine="0"/>
        <w:rPr>
          <w:rFonts w:asciiTheme="minorHAnsi" w:hAnsiTheme="minorHAnsi" w:cstheme="minorHAnsi"/>
          <w:b/>
          <w:color w:val="auto"/>
          <w:sz w:val="20"/>
          <w:szCs w:val="20"/>
          <w:u w:val="single"/>
        </w:rPr>
      </w:pPr>
      <w:r w:rsidRPr="0072194E">
        <w:rPr>
          <w:rFonts w:asciiTheme="minorHAnsi" w:hAnsiTheme="minorHAnsi" w:cstheme="minorHAnsi"/>
          <w:b/>
          <w:bCs/>
          <w:color w:val="auto"/>
          <w:sz w:val="20"/>
          <w:szCs w:val="20"/>
          <w:u w:val="single"/>
        </w:rPr>
        <w:t>Assessment overview</w:t>
      </w:r>
    </w:p>
    <w:p w14:paraId="24DDED8E" w14:textId="519D14E2" w:rsidR="49BB25A8" w:rsidRPr="0072194E" w:rsidRDefault="49BB25A8" w:rsidP="49BB25A8">
      <w:pPr>
        <w:ind w:left="0" w:firstLine="0"/>
        <w:rPr>
          <w:rFonts w:asciiTheme="minorHAnsi" w:hAnsiTheme="minorHAnsi" w:cstheme="minorHAnsi"/>
          <w:b/>
          <w:bCs/>
          <w:color w:val="auto"/>
          <w:sz w:val="20"/>
          <w:szCs w:val="20"/>
          <w:u w:val="single"/>
        </w:rPr>
      </w:pPr>
    </w:p>
    <w:tbl>
      <w:tblPr>
        <w:tblStyle w:val="TableGrid"/>
        <w:tblW w:w="0" w:type="auto"/>
        <w:tblLook w:val="04A0" w:firstRow="1" w:lastRow="0" w:firstColumn="1" w:lastColumn="0" w:noHBand="0" w:noVBand="1"/>
      </w:tblPr>
      <w:tblGrid>
        <w:gridCol w:w="1800"/>
        <w:gridCol w:w="1800"/>
        <w:gridCol w:w="1800"/>
        <w:gridCol w:w="1800"/>
        <w:gridCol w:w="1800"/>
      </w:tblGrid>
      <w:tr w:rsidR="0072194E" w:rsidRPr="0072194E" w14:paraId="7DDB1478" w14:textId="77777777" w:rsidTr="49BB25A8">
        <w:trPr>
          <w:trHeight w:val="300"/>
        </w:trPr>
        <w:tc>
          <w:tcPr>
            <w:tcW w:w="1800" w:type="dxa"/>
            <w:tcBorders>
              <w:top w:val="single" w:sz="4" w:space="0" w:color="auto"/>
              <w:left w:val="single" w:sz="4" w:space="0" w:color="auto"/>
              <w:bottom w:val="single" w:sz="4" w:space="0" w:color="auto"/>
              <w:right w:val="single" w:sz="4" w:space="0" w:color="auto"/>
            </w:tcBorders>
            <w:tcMar>
              <w:left w:w="108" w:type="dxa"/>
              <w:right w:w="108" w:type="dxa"/>
            </w:tcMar>
          </w:tcPr>
          <w:p w14:paraId="5CD9DADD" w14:textId="10BEB474" w:rsidR="49BB25A8" w:rsidRPr="0072194E" w:rsidRDefault="49BB25A8" w:rsidP="49BB25A8">
            <w:pPr>
              <w:ind w:left="0" w:firstLine="0"/>
              <w:rPr>
                <w:rFonts w:asciiTheme="minorHAnsi" w:hAnsiTheme="minorHAnsi" w:cstheme="minorHAnsi"/>
                <w:b/>
                <w:bCs/>
                <w:color w:val="auto"/>
                <w:sz w:val="20"/>
                <w:szCs w:val="20"/>
                <w:u w:val="single"/>
              </w:rPr>
            </w:pPr>
            <w:r w:rsidRPr="0072194E">
              <w:rPr>
                <w:rFonts w:asciiTheme="minorHAnsi" w:hAnsiTheme="minorHAnsi" w:cstheme="minorHAnsi"/>
                <w:b/>
                <w:bCs/>
                <w:color w:val="auto"/>
                <w:sz w:val="20"/>
                <w:szCs w:val="20"/>
                <w:u w:val="single"/>
              </w:rPr>
              <w:t>Assessment Type</w:t>
            </w:r>
          </w:p>
        </w:tc>
        <w:tc>
          <w:tcPr>
            <w:tcW w:w="1800" w:type="dxa"/>
            <w:tcBorders>
              <w:top w:val="single" w:sz="4" w:space="0" w:color="auto"/>
              <w:left w:val="single" w:sz="4" w:space="0" w:color="auto"/>
              <w:bottom w:val="single" w:sz="4" w:space="0" w:color="auto"/>
              <w:right w:val="single" w:sz="4" w:space="0" w:color="auto"/>
            </w:tcBorders>
            <w:tcMar>
              <w:left w:w="108" w:type="dxa"/>
              <w:right w:w="108" w:type="dxa"/>
            </w:tcMar>
          </w:tcPr>
          <w:p w14:paraId="76B06662" w14:textId="7DC8C502" w:rsidR="49BB25A8" w:rsidRPr="0072194E" w:rsidRDefault="49BB25A8" w:rsidP="49BB25A8">
            <w:pPr>
              <w:ind w:left="0" w:firstLine="0"/>
              <w:rPr>
                <w:rFonts w:asciiTheme="minorHAnsi" w:hAnsiTheme="minorHAnsi" w:cstheme="minorHAnsi"/>
                <w:b/>
                <w:bCs/>
                <w:color w:val="auto"/>
                <w:sz w:val="20"/>
                <w:szCs w:val="20"/>
                <w:u w:val="single"/>
              </w:rPr>
            </w:pPr>
            <w:r w:rsidRPr="0072194E">
              <w:rPr>
                <w:rFonts w:asciiTheme="minorHAnsi" w:hAnsiTheme="minorHAnsi" w:cstheme="minorHAnsi"/>
                <w:b/>
                <w:bCs/>
                <w:color w:val="auto"/>
                <w:sz w:val="20"/>
                <w:szCs w:val="20"/>
                <w:u w:val="single"/>
              </w:rPr>
              <w:t>Purpose</w:t>
            </w:r>
          </w:p>
        </w:tc>
        <w:tc>
          <w:tcPr>
            <w:tcW w:w="1800" w:type="dxa"/>
            <w:tcBorders>
              <w:top w:val="single" w:sz="4" w:space="0" w:color="auto"/>
              <w:left w:val="single" w:sz="4" w:space="0" w:color="auto"/>
              <w:bottom w:val="single" w:sz="4" w:space="0" w:color="auto"/>
              <w:right w:val="single" w:sz="4" w:space="0" w:color="auto"/>
            </w:tcBorders>
            <w:tcMar>
              <w:left w:w="108" w:type="dxa"/>
              <w:right w:w="108" w:type="dxa"/>
            </w:tcMar>
          </w:tcPr>
          <w:p w14:paraId="3D775E00" w14:textId="26E0CF2D" w:rsidR="49BB25A8" w:rsidRPr="0072194E" w:rsidRDefault="49BB25A8" w:rsidP="49BB25A8">
            <w:pPr>
              <w:ind w:left="0" w:firstLine="0"/>
              <w:rPr>
                <w:rFonts w:asciiTheme="minorHAnsi" w:hAnsiTheme="minorHAnsi" w:cstheme="minorHAnsi"/>
                <w:b/>
                <w:bCs/>
                <w:color w:val="auto"/>
                <w:sz w:val="20"/>
                <w:szCs w:val="20"/>
                <w:u w:val="single"/>
              </w:rPr>
            </w:pPr>
            <w:r w:rsidRPr="0072194E">
              <w:rPr>
                <w:rFonts w:asciiTheme="minorHAnsi" w:hAnsiTheme="minorHAnsi" w:cstheme="minorHAnsi"/>
                <w:b/>
                <w:bCs/>
                <w:color w:val="auto"/>
                <w:sz w:val="20"/>
                <w:szCs w:val="20"/>
                <w:u w:val="single"/>
              </w:rPr>
              <w:t>Who Completes</w:t>
            </w:r>
          </w:p>
        </w:tc>
        <w:tc>
          <w:tcPr>
            <w:tcW w:w="1800" w:type="dxa"/>
            <w:tcBorders>
              <w:top w:val="single" w:sz="4" w:space="0" w:color="auto"/>
              <w:left w:val="single" w:sz="4" w:space="0" w:color="auto"/>
              <w:bottom w:val="single" w:sz="4" w:space="0" w:color="auto"/>
              <w:right w:val="single" w:sz="4" w:space="0" w:color="auto"/>
            </w:tcBorders>
            <w:tcMar>
              <w:left w:w="108" w:type="dxa"/>
              <w:right w:w="108" w:type="dxa"/>
            </w:tcMar>
          </w:tcPr>
          <w:p w14:paraId="71C29AC6" w14:textId="06EA6884" w:rsidR="49BB25A8" w:rsidRPr="0072194E" w:rsidRDefault="49BB25A8" w:rsidP="49BB25A8">
            <w:pPr>
              <w:ind w:left="0" w:firstLine="0"/>
              <w:rPr>
                <w:rFonts w:asciiTheme="minorHAnsi" w:hAnsiTheme="minorHAnsi" w:cstheme="minorHAnsi"/>
                <w:b/>
                <w:bCs/>
                <w:color w:val="auto"/>
                <w:sz w:val="20"/>
                <w:szCs w:val="20"/>
                <w:u w:val="single"/>
              </w:rPr>
            </w:pPr>
            <w:r w:rsidRPr="0072194E">
              <w:rPr>
                <w:rFonts w:asciiTheme="minorHAnsi" w:hAnsiTheme="minorHAnsi" w:cstheme="minorHAnsi"/>
                <w:b/>
                <w:bCs/>
                <w:color w:val="auto"/>
                <w:sz w:val="20"/>
                <w:szCs w:val="20"/>
                <w:u w:val="single"/>
              </w:rPr>
              <w:t>Frequency</w:t>
            </w:r>
          </w:p>
        </w:tc>
        <w:tc>
          <w:tcPr>
            <w:tcW w:w="1800" w:type="dxa"/>
            <w:tcBorders>
              <w:top w:val="single" w:sz="4" w:space="0" w:color="auto"/>
              <w:left w:val="single" w:sz="4" w:space="0" w:color="auto"/>
              <w:bottom w:val="single" w:sz="4" w:space="0" w:color="auto"/>
              <w:right w:val="single" w:sz="4" w:space="0" w:color="auto"/>
            </w:tcBorders>
            <w:tcMar>
              <w:left w:w="108" w:type="dxa"/>
              <w:right w:w="108" w:type="dxa"/>
            </w:tcMar>
          </w:tcPr>
          <w:p w14:paraId="346FCBC6" w14:textId="12DBDAA5" w:rsidR="49BB25A8" w:rsidRPr="0072194E" w:rsidRDefault="49BB25A8" w:rsidP="49BB25A8">
            <w:pPr>
              <w:ind w:left="0" w:firstLine="0"/>
              <w:rPr>
                <w:rFonts w:asciiTheme="minorHAnsi" w:hAnsiTheme="minorHAnsi" w:cstheme="minorHAnsi"/>
                <w:b/>
                <w:bCs/>
                <w:color w:val="auto"/>
                <w:sz w:val="20"/>
                <w:szCs w:val="20"/>
                <w:u w:val="single"/>
              </w:rPr>
            </w:pPr>
            <w:r w:rsidRPr="0072194E">
              <w:rPr>
                <w:rFonts w:asciiTheme="minorHAnsi" w:hAnsiTheme="minorHAnsi" w:cstheme="minorHAnsi"/>
                <w:b/>
                <w:bCs/>
                <w:color w:val="auto"/>
                <w:sz w:val="20"/>
                <w:szCs w:val="20"/>
                <w:u w:val="single"/>
              </w:rPr>
              <w:t>Evidence</w:t>
            </w:r>
          </w:p>
        </w:tc>
      </w:tr>
      <w:tr w:rsidR="0072194E" w:rsidRPr="0072194E" w14:paraId="0A7E02B4" w14:textId="77777777" w:rsidTr="49BB25A8">
        <w:trPr>
          <w:trHeight w:val="300"/>
        </w:trPr>
        <w:tc>
          <w:tcPr>
            <w:tcW w:w="18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37E4382" w14:textId="100E4CB9" w:rsidR="49BB25A8" w:rsidRPr="0072194E" w:rsidRDefault="49BB25A8" w:rsidP="49BB25A8">
            <w:pPr>
              <w:ind w:left="0" w:firstLine="0"/>
              <w:rPr>
                <w:rFonts w:asciiTheme="minorHAnsi" w:hAnsiTheme="minorHAnsi" w:cstheme="minorHAnsi"/>
                <w:color w:val="auto"/>
                <w:sz w:val="20"/>
                <w:szCs w:val="20"/>
              </w:rPr>
            </w:pPr>
            <w:r w:rsidRPr="0072194E">
              <w:rPr>
                <w:rFonts w:asciiTheme="minorHAnsi" w:hAnsiTheme="minorHAnsi" w:cstheme="minorHAnsi"/>
                <w:color w:val="auto"/>
                <w:sz w:val="20"/>
                <w:szCs w:val="20"/>
              </w:rPr>
              <w:t>Baseline Assessment</w:t>
            </w:r>
            <w:r w:rsidR="00D307AC">
              <w:rPr>
                <w:rFonts w:asciiTheme="minorHAnsi" w:hAnsiTheme="minorHAnsi" w:cstheme="minorHAnsi"/>
                <w:color w:val="auto"/>
                <w:sz w:val="20"/>
                <w:szCs w:val="20"/>
              </w:rPr>
              <w:t xml:space="preserve"> against The Equals curriculum </w:t>
            </w:r>
          </w:p>
        </w:tc>
        <w:tc>
          <w:tcPr>
            <w:tcW w:w="18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EC0712E" w14:textId="65711AFA" w:rsidR="49BB25A8" w:rsidRPr="0072194E" w:rsidRDefault="49BB25A8" w:rsidP="49BB25A8">
            <w:pPr>
              <w:ind w:left="0" w:firstLine="0"/>
              <w:rPr>
                <w:rFonts w:asciiTheme="minorHAnsi" w:hAnsiTheme="minorHAnsi" w:cstheme="minorHAnsi"/>
                <w:color w:val="auto"/>
                <w:sz w:val="20"/>
                <w:szCs w:val="20"/>
              </w:rPr>
            </w:pPr>
            <w:r w:rsidRPr="0072194E">
              <w:rPr>
                <w:rFonts w:asciiTheme="minorHAnsi" w:hAnsiTheme="minorHAnsi" w:cstheme="minorHAnsi"/>
                <w:color w:val="auto"/>
                <w:sz w:val="20"/>
                <w:szCs w:val="20"/>
              </w:rPr>
              <w:t>Identify starting points</w:t>
            </w:r>
            <w:r w:rsidR="005E0BF6">
              <w:rPr>
                <w:rFonts w:asciiTheme="minorHAnsi" w:hAnsiTheme="minorHAnsi" w:cstheme="minorHAnsi"/>
                <w:color w:val="auto"/>
                <w:sz w:val="20"/>
                <w:szCs w:val="20"/>
              </w:rPr>
              <w:t xml:space="preserve"> and the appropriate Equals pathway</w:t>
            </w:r>
          </w:p>
        </w:tc>
        <w:tc>
          <w:tcPr>
            <w:tcW w:w="18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D19B746" w14:textId="33CA2865" w:rsidR="49BB25A8" w:rsidRPr="0072194E" w:rsidRDefault="00C93011" w:rsidP="49BB25A8">
            <w:pPr>
              <w:ind w:left="0" w:firstLine="0"/>
              <w:rPr>
                <w:rFonts w:asciiTheme="minorHAnsi" w:hAnsiTheme="minorHAnsi" w:cstheme="minorHAnsi"/>
                <w:color w:val="auto"/>
                <w:sz w:val="20"/>
                <w:szCs w:val="20"/>
              </w:rPr>
            </w:pPr>
            <w:r>
              <w:rPr>
                <w:rFonts w:asciiTheme="minorHAnsi" w:hAnsiTheme="minorHAnsi" w:cstheme="minorHAnsi"/>
                <w:color w:val="auto"/>
                <w:sz w:val="20"/>
                <w:szCs w:val="20"/>
              </w:rPr>
              <w:t>T</w:t>
            </w:r>
            <w:r w:rsidR="49BB25A8" w:rsidRPr="0072194E">
              <w:rPr>
                <w:rFonts w:asciiTheme="minorHAnsi" w:hAnsiTheme="minorHAnsi" w:cstheme="minorHAnsi"/>
                <w:color w:val="auto"/>
                <w:sz w:val="20"/>
                <w:szCs w:val="20"/>
              </w:rPr>
              <w:t>eacher</w:t>
            </w:r>
            <w:r>
              <w:rPr>
                <w:rFonts w:asciiTheme="minorHAnsi" w:hAnsiTheme="minorHAnsi" w:cstheme="minorHAnsi"/>
                <w:color w:val="auto"/>
                <w:sz w:val="20"/>
                <w:szCs w:val="20"/>
              </w:rPr>
              <w:t>s</w:t>
            </w:r>
            <w:r w:rsidR="49BB25A8" w:rsidRPr="0072194E">
              <w:rPr>
                <w:rFonts w:asciiTheme="minorHAnsi" w:hAnsiTheme="minorHAnsi" w:cstheme="minorHAnsi"/>
                <w:color w:val="auto"/>
                <w:sz w:val="20"/>
                <w:szCs w:val="20"/>
              </w:rPr>
              <w:t xml:space="preserve"> + therapists</w:t>
            </w:r>
          </w:p>
        </w:tc>
        <w:tc>
          <w:tcPr>
            <w:tcW w:w="18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EBEAD7C" w14:textId="77286D86" w:rsidR="49BB25A8" w:rsidRPr="0072194E" w:rsidRDefault="49BB25A8" w:rsidP="49BB25A8">
            <w:pPr>
              <w:ind w:left="0" w:firstLine="0"/>
              <w:rPr>
                <w:rFonts w:asciiTheme="minorHAnsi" w:hAnsiTheme="minorHAnsi" w:cstheme="minorHAnsi"/>
                <w:color w:val="auto"/>
                <w:sz w:val="20"/>
                <w:szCs w:val="20"/>
              </w:rPr>
            </w:pPr>
            <w:r w:rsidRPr="0072194E">
              <w:rPr>
                <w:rFonts w:asciiTheme="minorHAnsi" w:hAnsiTheme="minorHAnsi" w:cstheme="minorHAnsi"/>
                <w:color w:val="auto"/>
                <w:sz w:val="20"/>
                <w:szCs w:val="20"/>
              </w:rPr>
              <w:t>Within first 6 weeks</w:t>
            </w:r>
            <w:r w:rsidR="00C93011">
              <w:rPr>
                <w:rFonts w:asciiTheme="minorHAnsi" w:hAnsiTheme="minorHAnsi" w:cstheme="minorHAnsi"/>
                <w:color w:val="auto"/>
                <w:sz w:val="20"/>
                <w:szCs w:val="20"/>
              </w:rPr>
              <w:t xml:space="preserve"> of starting at the school</w:t>
            </w:r>
          </w:p>
        </w:tc>
        <w:tc>
          <w:tcPr>
            <w:tcW w:w="18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6DB26DF" w14:textId="3381B849" w:rsidR="49BB25A8" w:rsidRPr="0072194E" w:rsidRDefault="49BB25A8" w:rsidP="49BB25A8">
            <w:pPr>
              <w:ind w:left="0" w:firstLine="0"/>
              <w:rPr>
                <w:rFonts w:asciiTheme="minorHAnsi" w:hAnsiTheme="minorHAnsi" w:cstheme="minorHAnsi"/>
                <w:color w:val="auto"/>
                <w:sz w:val="20"/>
                <w:szCs w:val="20"/>
              </w:rPr>
            </w:pPr>
            <w:r w:rsidRPr="0072194E">
              <w:rPr>
                <w:rFonts w:asciiTheme="minorHAnsi" w:hAnsiTheme="minorHAnsi" w:cstheme="minorHAnsi"/>
                <w:color w:val="auto"/>
                <w:sz w:val="20"/>
                <w:szCs w:val="20"/>
              </w:rPr>
              <w:t>Observation notes, engagement evidence</w:t>
            </w:r>
          </w:p>
        </w:tc>
      </w:tr>
      <w:tr w:rsidR="0072194E" w:rsidRPr="0072194E" w14:paraId="17C16CEA" w14:textId="77777777" w:rsidTr="49BB25A8">
        <w:trPr>
          <w:trHeight w:val="300"/>
        </w:trPr>
        <w:tc>
          <w:tcPr>
            <w:tcW w:w="18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6DFBC7A" w14:textId="0A2397C5" w:rsidR="49BB25A8" w:rsidRPr="0072194E" w:rsidRDefault="49BB25A8" w:rsidP="49BB25A8">
            <w:pPr>
              <w:ind w:left="0" w:firstLine="0"/>
              <w:rPr>
                <w:rFonts w:asciiTheme="minorHAnsi" w:hAnsiTheme="minorHAnsi" w:cstheme="minorHAnsi"/>
                <w:color w:val="auto"/>
                <w:sz w:val="20"/>
                <w:szCs w:val="20"/>
              </w:rPr>
            </w:pPr>
            <w:r w:rsidRPr="0072194E">
              <w:rPr>
                <w:rFonts w:asciiTheme="minorHAnsi" w:hAnsiTheme="minorHAnsi" w:cstheme="minorHAnsi"/>
                <w:color w:val="auto"/>
                <w:sz w:val="20"/>
                <w:szCs w:val="20"/>
              </w:rPr>
              <w:t>Curriculum Strand Assessment</w:t>
            </w:r>
          </w:p>
        </w:tc>
        <w:tc>
          <w:tcPr>
            <w:tcW w:w="18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C52BD6D" w14:textId="5FD805D6" w:rsidR="00C6037F" w:rsidRPr="0072194E" w:rsidRDefault="00C6037F" w:rsidP="49BB25A8">
            <w:pPr>
              <w:ind w:left="0" w:firstLine="0"/>
              <w:rPr>
                <w:rFonts w:asciiTheme="minorHAnsi" w:hAnsiTheme="minorHAnsi" w:cstheme="minorHAnsi"/>
                <w:color w:val="auto"/>
                <w:sz w:val="20"/>
                <w:szCs w:val="20"/>
              </w:rPr>
            </w:pPr>
            <w:r w:rsidRPr="0072194E">
              <w:rPr>
                <w:rFonts w:asciiTheme="minorHAnsi" w:hAnsiTheme="minorHAnsi" w:cstheme="minorHAnsi"/>
                <w:color w:val="auto"/>
                <w:sz w:val="20"/>
                <w:szCs w:val="20"/>
              </w:rPr>
              <w:t>Development Matters</w:t>
            </w:r>
          </w:p>
          <w:p w14:paraId="66201C38" w14:textId="5F54731A" w:rsidR="49BB25A8" w:rsidRPr="0072194E" w:rsidRDefault="005E0BF6" w:rsidP="49BB25A8">
            <w:pPr>
              <w:ind w:left="0" w:firstLine="0"/>
              <w:rPr>
                <w:rFonts w:asciiTheme="minorHAnsi" w:hAnsiTheme="minorHAnsi" w:cstheme="minorHAnsi"/>
                <w:color w:val="auto"/>
                <w:sz w:val="20"/>
                <w:szCs w:val="20"/>
              </w:rPr>
            </w:pPr>
            <w:r>
              <w:rPr>
                <w:rFonts w:asciiTheme="minorHAnsi" w:hAnsiTheme="minorHAnsi" w:cstheme="minorHAnsi"/>
                <w:color w:val="auto"/>
                <w:sz w:val="20"/>
                <w:szCs w:val="20"/>
              </w:rPr>
              <w:t>Progress tracked</w:t>
            </w:r>
            <w:r w:rsidR="00C6037F" w:rsidRPr="0072194E">
              <w:rPr>
                <w:rFonts w:asciiTheme="minorHAnsi" w:hAnsiTheme="minorHAnsi" w:cstheme="minorHAnsi"/>
                <w:color w:val="auto"/>
                <w:sz w:val="20"/>
                <w:szCs w:val="20"/>
              </w:rPr>
              <w:t xml:space="preserve"> against</w:t>
            </w:r>
            <w:r>
              <w:rPr>
                <w:rFonts w:asciiTheme="minorHAnsi" w:hAnsiTheme="minorHAnsi" w:cstheme="minorHAnsi"/>
                <w:color w:val="auto"/>
                <w:sz w:val="20"/>
                <w:szCs w:val="20"/>
              </w:rPr>
              <w:t xml:space="preserve"> the</w:t>
            </w:r>
            <w:r w:rsidR="00C6037F" w:rsidRPr="0072194E">
              <w:rPr>
                <w:rFonts w:asciiTheme="minorHAnsi" w:hAnsiTheme="minorHAnsi" w:cstheme="minorHAnsi"/>
                <w:color w:val="auto"/>
                <w:sz w:val="20"/>
                <w:szCs w:val="20"/>
              </w:rPr>
              <w:t xml:space="preserve"> Equals Curriculum</w:t>
            </w:r>
            <w:r w:rsidR="00C93011">
              <w:rPr>
                <w:rFonts w:asciiTheme="minorHAnsi" w:hAnsiTheme="minorHAnsi" w:cstheme="minorHAnsi"/>
                <w:color w:val="auto"/>
                <w:sz w:val="20"/>
                <w:szCs w:val="20"/>
              </w:rPr>
              <w:t xml:space="preserve"> termly</w:t>
            </w:r>
          </w:p>
          <w:p w14:paraId="6A71B405" w14:textId="1FC4B3EA" w:rsidR="49BB25A8" w:rsidRPr="0072194E" w:rsidRDefault="49BB25A8" w:rsidP="49BB25A8">
            <w:pPr>
              <w:ind w:left="0" w:firstLine="0"/>
              <w:rPr>
                <w:rFonts w:asciiTheme="minorHAnsi" w:hAnsiTheme="minorHAnsi" w:cstheme="minorHAnsi"/>
                <w:color w:val="auto"/>
                <w:sz w:val="20"/>
                <w:szCs w:val="20"/>
              </w:rPr>
            </w:pPr>
            <w:r w:rsidRPr="0072194E">
              <w:rPr>
                <w:rFonts w:asciiTheme="minorHAnsi" w:hAnsiTheme="minorHAnsi" w:cstheme="minorHAnsi"/>
                <w:color w:val="auto"/>
                <w:sz w:val="20"/>
                <w:szCs w:val="20"/>
              </w:rPr>
              <w:t>Star Reader</w:t>
            </w:r>
          </w:p>
          <w:p w14:paraId="2DE67661" w14:textId="4B5A75CE" w:rsidR="49BB25A8" w:rsidRDefault="49BB25A8" w:rsidP="49BB25A8">
            <w:pPr>
              <w:ind w:left="0" w:firstLine="0"/>
              <w:rPr>
                <w:rFonts w:asciiTheme="minorHAnsi" w:hAnsiTheme="minorHAnsi" w:cstheme="minorHAnsi"/>
                <w:color w:val="auto"/>
                <w:sz w:val="20"/>
                <w:szCs w:val="20"/>
              </w:rPr>
            </w:pPr>
            <w:r w:rsidRPr="0072194E">
              <w:rPr>
                <w:rFonts w:asciiTheme="minorHAnsi" w:hAnsiTheme="minorHAnsi" w:cstheme="minorHAnsi"/>
                <w:color w:val="auto"/>
                <w:sz w:val="20"/>
                <w:szCs w:val="20"/>
              </w:rPr>
              <w:t>Star Maths</w:t>
            </w:r>
          </w:p>
          <w:p w14:paraId="3E49948D" w14:textId="7E64DC97" w:rsidR="005E0BF6" w:rsidRPr="0072194E" w:rsidRDefault="005E0BF6" w:rsidP="49BB25A8">
            <w:pPr>
              <w:ind w:left="0" w:firstLine="0"/>
              <w:rPr>
                <w:rFonts w:asciiTheme="minorHAnsi" w:hAnsiTheme="minorHAnsi" w:cstheme="minorHAnsi"/>
                <w:color w:val="auto"/>
                <w:sz w:val="20"/>
                <w:szCs w:val="20"/>
              </w:rPr>
            </w:pPr>
            <w:r>
              <w:rPr>
                <w:rFonts w:asciiTheme="minorHAnsi" w:hAnsiTheme="minorHAnsi" w:cstheme="minorHAnsi"/>
                <w:color w:val="auto"/>
                <w:sz w:val="20"/>
                <w:szCs w:val="20"/>
              </w:rPr>
              <w:t>Star Early Literacy</w:t>
            </w:r>
          </w:p>
          <w:p w14:paraId="44FDFAEA" w14:textId="3A402BDF" w:rsidR="49BB25A8" w:rsidRPr="0072194E" w:rsidRDefault="49BB25A8" w:rsidP="49BB25A8">
            <w:pPr>
              <w:ind w:left="0" w:firstLine="0"/>
              <w:rPr>
                <w:rFonts w:asciiTheme="minorHAnsi" w:hAnsiTheme="minorHAnsi" w:cstheme="minorHAnsi"/>
                <w:color w:val="auto"/>
                <w:sz w:val="20"/>
                <w:szCs w:val="20"/>
              </w:rPr>
            </w:pPr>
            <w:r w:rsidRPr="0072194E">
              <w:rPr>
                <w:rFonts w:asciiTheme="minorHAnsi" w:hAnsiTheme="minorHAnsi" w:cstheme="minorHAnsi"/>
                <w:color w:val="auto"/>
                <w:sz w:val="20"/>
                <w:szCs w:val="20"/>
              </w:rPr>
              <w:t>Rocket phonics assessment</w:t>
            </w:r>
          </w:p>
        </w:tc>
        <w:tc>
          <w:tcPr>
            <w:tcW w:w="18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32F47E1" w14:textId="51CD42C0" w:rsidR="49BB25A8" w:rsidRPr="0072194E" w:rsidRDefault="49BB25A8" w:rsidP="49BB25A8">
            <w:pPr>
              <w:ind w:left="0" w:firstLine="0"/>
              <w:rPr>
                <w:rFonts w:asciiTheme="minorHAnsi" w:hAnsiTheme="minorHAnsi" w:cstheme="minorHAnsi"/>
                <w:color w:val="auto"/>
                <w:sz w:val="20"/>
                <w:szCs w:val="20"/>
              </w:rPr>
            </w:pPr>
            <w:r w:rsidRPr="0072194E">
              <w:rPr>
                <w:rFonts w:asciiTheme="minorHAnsi" w:hAnsiTheme="minorHAnsi" w:cstheme="minorHAnsi"/>
                <w:color w:val="auto"/>
                <w:sz w:val="20"/>
                <w:szCs w:val="20"/>
              </w:rPr>
              <w:t>Teachers</w:t>
            </w:r>
          </w:p>
        </w:tc>
        <w:tc>
          <w:tcPr>
            <w:tcW w:w="18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791001A" w14:textId="3128AF7E" w:rsidR="49BB25A8" w:rsidRPr="0072194E" w:rsidRDefault="49BB25A8" w:rsidP="49BB25A8">
            <w:pPr>
              <w:ind w:left="0" w:firstLine="0"/>
              <w:rPr>
                <w:rFonts w:asciiTheme="minorHAnsi" w:hAnsiTheme="minorHAnsi" w:cstheme="minorHAnsi"/>
                <w:color w:val="auto"/>
                <w:sz w:val="20"/>
                <w:szCs w:val="20"/>
              </w:rPr>
            </w:pPr>
            <w:r w:rsidRPr="0072194E">
              <w:rPr>
                <w:rFonts w:asciiTheme="minorHAnsi" w:hAnsiTheme="minorHAnsi" w:cstheme="minorHAnsi"/>
                <w:color w:val="auto"/>
                <w:sz w:val="20"/>
                <w:szCs w:val="20"/>
              </w:rPr>
              <w:t>Termly</w:t>
            </w:r>
          </w:p>
        </w:tc>
        <w:tc>
          <w:tcPr>
            <w:tcW w:w="18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62DCE92" w14:textId="61CE45B5" w:rsidR="49BB25A8" w:rsidRPr="0072194E" w:rsidRDefault="49BB25A8" w:rsidP="49BB25A8">
            <w:pPr>
              <w:ind w:left="0" w:firstLine="0"/>
              <w:rPr>
                <w:rFonts w:asciiTheme="minorHAnsi" w:hAnsiTheme="minorHAnsi" w:cstheme="minorHAnsi"/>
                <w:color w:val="auto"/>
                <w:sz w:val="20"/>
                <w:szCs w:val="20"/>
              </w:rPr>
            </w:pPr>
            <w:r w:rsidRPr="0072194E">
              <w:rPr>
                <w:rFonts w:asciiTheme="minorHAnsi" w:hAnsiTheme="minorHAnsi" w:cstheme="minorHAnsi"/>
                <w:color w:val="auto"/>
                <w:sz w:val="20"/>
                <w:szCs w:val="20"/>
              </w:rPr>
              <w:t>Assessment tracker</w:t>
            </w:r>
          </w:p>
        </w:tc>
      </w:tr>
      <w:tr w:rsidR="0072194E" w:rsidRPr="0072194E" w14:paraId="7306D553" w14:textId="77777777" w:rsidTr="49BB25A8">
        <w:trPr>
          <w:trHeight w:val="300"/>
        </w:trPr>
        <w:tc>
          <w:tcPr>
            <w:tcW w:w="18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66D1CE3" w14:textId="7275C4D8" w:rsidR="49BB25A8" w:rsidRPr="0072194E" w:rsidRDefault="49BB25A8" w:rsidP="49BB25A8">
            <w:pPr>
              <w:ind w:left="0" w:firstLine="0"/>
              <w:rPr>
                <w:rFonts w:asciiTheme="minorHAnsi" w:hAnsiTheme="minorHAnsi" w:cstheme="minorHAnsi"/>
                <w:color w:val="auto"/>
                <w:sz w:val="20"/>
                <w:szCs w:val="20"/>
              </w:rPr>
            </w:pPr>
            <w:r w:rsidRPr="0072194E">
              <w:rPr>
                <w:rFonts w:asciiTheme="minorHAnsi" w:hAnsiTheme="minorHAnsi" w:cstheme="minorHAnsi"/>
                <w:color w:val="auto"/>
                <w:sz w:val="20"/>
                <w:szCs w:val="20"/>
              </w:rPr>
              <w:t>EHCP Outcome Monitoring</w:t>
            </w:r>
          </w:p>
        </w:tc>
        <w:tc>
          <w:tcPr>
            <w:tcW w:w="18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7C6CBBC" w14:textId="285B3705" w:rsidR="49BB25A8" w:rsidRPr="0072194E" w:rsidRDefault="49BB25A8" w:rsidP="49BB25A8">
            <w:pPr>
              <w:ind w:left="0" w:firstLine="0"/>
              <w:rPr>
                <w:rFonts w:asciiTheme="minorHAnsi" w:hAnsiTheme="minorHAnsi" w:cstheme="minorHAnsi"/>
                <w:color w:val="auto"/>
                <w:sz w:val="20"/>
                <w:szCs w:val="20"/>
              </w:rPr>
            </w:pPr>
            <w:r w:rsidRPr="0072194E">
              <w:rPr>
                <w:rFonts w:asciiTheme="minorHAnsi" w:hAnsiTheme="minorHAnsi" w:cstheme="minorHAnsi"/>
                <w:color w:val="auto"/>
                <w:sz w:val="20"/>
                <w:szCs w:val="20"/>
              </w:rPr>
              <w:t>Measure progress against EHCP outcomes</w:t>
            </w:r>
          </w:p>
        </w:tc>
        <w:tc>
          <w:tcPr>
            <w:tcW w:w="18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906B2FF" w14:textId="1B5881F7" w:rsidR="49BB25A8" w:rsidRPr="0072194E" w:rsidRDefault="49BB25A8" w:rsidP="49BB25A8">
            <w:pPr>
              <w:ind w:left="0" w:firstLine="0"/>
              <w:rPr>
                <w:rFonts w:asciiTheme="minorHAnsi" w:hAnsiTheme="minorHAnsi" w:cstheme="minorHAnsi"/>
                <w:color w:val="auto"/>
                <w:sz w:val="20"/>
                <w:szCs w:val="20"/>
              </w:rPr>
            </w:pPr>
            <w:r w:rsidRPr="0072194E">
              <w:rPr>
                <w:rFonts w:asciiTheme="minorHAnsi" w:hAnsiTheme="minorHAnsi" w:cstheme="minorHAnsi"/>
                <w:color w:val="auto"/>
                <w:sz w:val="20"/>
                <w:szCs w:val="20"/>
              </w:rPr>
              <w:t>Teacher + SENCO</w:t>
            </w:r>
          </w:p>
        </w:tc>
        <w:tc>
          <w:tcPr>
            <w:tcW w:w="18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65DACED" w14:textId="2005A6F2" w:rsidR="49BB25A8" w:rsidRPr="0072194E" w:rsidRDefault="49BB25A8" w:rsidP="49BB25A8">
            <w:pPr>
              <w:ind w:left="0" w:firstLine="0"/>
              <w:rPr>
                <w:rFonts w:asciiTheme="minorHAnsi" w:hAnsiTheme="minorHAnsi" w:cstheme="minorHAnsi"/>
                <w:color w:val="auto"/>
                <w:sz w:val="20"/>
                <w:szCs w:val="20"/>
              </w:rPr>
            </w:pPr>
            <w:r w:rsidRPr="0072194E">
              <w:rPr>
                <w:rFonts w:asciiTheme="minorHAnsi" w:hAnsiTheme="minorHAnsi" w:cstheme="minorHAnsi"/>
                <w:color w:val="auto"/>
                <w:sz w:val="20"/>
                <w:szCs w:val="20"/>
              </w:rPr>
              <w:t>Termly</w:t>
            </w:r>
          </w:p>
        </w:tc>
        <w:tc>
          <w:tcPr>
            <w:tcW w:w="18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F02DA96" w14:textId="6B71FA92" w:rsidR="49BB25A8" w:rsidRPr="0072194E" w:rsidRDefault="00C93011" w:rsidP="49BB25A8">
            <w:pPr>
              <w:ind w:left="0" w:firstLine="0"/>
              <w:rPr>
                <w:rFonts w:asciiTheme="minorHAnsi" w:hAnsiTheme="minorHAnsi" w:cstheme="minorHAnsi"/>
                <w:color w:val="auto"/>
                <w:sz w:val="20"/>
                <w:szCs w:val="20"/>
              </w:rPr>
            </w:pPr>
            <w:r>
              <w:rPr>
                <w:rFonts w:asciiTheme="minorHAnsi" w:hAnsiTheme="minorHAnsi" w:cstheme="minorHAnsi"/>
                <w:color w:val="auto"/>
                <w:sz w:val="20"/>
                <w:szCs w:val="20"/>
              </w:rPr>
              <w:t>Evidence for Learning termly reports</w:t>
            </w:r>
          </w:p>
        </w:tc>
      </w:tr>
      <w:tr w:rsidR="0072194E" w:rsidRPr="0072194E" w14:paraId="5DFFCDFA" w14:textId="77777777" w:rsidTr="49BB25A8">
        <w:trPr>
          <w:trHeight w:val="300"/>
        </w:trPr>
        <w:tc>
          <w:tcPr>
            <w:tcW w:w="18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8B5A1C3" w14:textId="70908CF4" w:rsidR="49BB25A8" w:rsidRPr="0072194E" w:rsidRDefault="49BB25A8" w:rsidP="49BB25A8">
            <w:pPr>
              <w:ind w:left="0" w:firstLine="0"/>
              <w:rPr>
                <w:rFonts w:asciiTheme="minorHAnsi" w:hAnsiTheme="minorHAnsi" w:cstheme="minorHAnsi"/>
                <w:color w:val="auto"/>
                <w:sz w:val="20"/>
                <w:szCs w:val="20"/>
              </w:rPr>
            </w:pPr>
            <w:r w:rsidRPr="0072194E">
              <w:rPr>
                <w:rFonts w:asciiTheme="minorHAnsi" w:hAnsiTheme="minorHAnsi" w:cstheme="minorHAnsi"/>
                <w:color w:val="auto"/>
                <w:sz w:val="20"/>
                <w:szCs w:val="20"/>
              </w:rPr>
              <w:t>Evidence Portfolio (EFL and books)</w:t>
            </w:r>
          </w:p>
        </w:tc>
        <w:tc>
          <w:tcPr>
            <w:tcW w:w="18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644A87E" w14:textId="0C83C0AC" w:rsidR="49BB25A8" w:rsidRPr="0072194E" w:rsidRDefault="49BB25A8" w:rsidP="49BB25A8">
            <w:pPr>
              <w:ind w:left="0" w:firstLine="0"/>
              <w:rPr>
                <w:rFonts w:asciiTheme="minorHAnsi" w:hAnsiTheme="minorHAnsi" w:cstheme="minorHAnsi"/>
                <w:color w:val="auto"/>
                <w:sz w:val="20"/>
                <w:szCs w:val="20"/>
              </w:rPr>
            </w:pPr>
            <w:r w:rsidRPr="0072194E">
              <w:rPr>
                <w:rFonts w:asciiTheme="minorHAnsi" w:hAnsiTheme="minorHAnsi" w:cstheme="minorHAnsi"/>
                <w:color w:val="auto"/>
                <w:sz w:val="20"/>
                <w:szCs w:val="20"/>
              </w:rPr>
              <w:t>Record learning over time</w:t>
            </w:r>
          </w:p>
        </w:tc>
        <w:tc>
          <w:tcPr>
            <w:tcW w:w="18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E9CFDB8" w14:textId="6BB4FE92" w:rsidR="49BB25A8" w:rsidRPr="0072194E" w:rsidRDefault="49BB25A8" w:rsidP="49BB25A8">
            <w:pPr>
              <w:ind w:left="0" w:firstLine="0"/>
              <w:rPr>
                <w:rFonts w:asciiTheme="minorHAnsi" w:hAnsiTheme="minorHAnsi" w:cstheme="minorHAnsi"/>
                <w:color w:val="auto"/>
                <w:sz w:val="20"/>
                <w:szCs w:val="20"/>
              </w:rPr>
            </w:pPr>
            <w:r w:rsidRPr="0072194E">
              <w:rPr>
                <w:rFonts w:asciiTheme="minorHAnsi" w:hAnsiTheme="minorHAnsi" w:cstheme="minorHAnsi"/>
                <w:color w:val="auto"/>
                <w:sz w:val="20"/>
                <w:szCs w:val="20"/>
              </w:rPr>
              <w:t>Teachers</w:t>
            </w:r>
          </w:p>
        </w:tc>
        <w:tc>
          <w:tcPr>
            <w:tcW w:w="18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EF88C76" w14:textId="538955AD" w:rsidR="49BB25A8" w:rsidRPr="0072194E" w:rsidRDefault="49BB25A8" w:rsidP="49BB25A8">
            <w:pPr>
              <w:ind w:left="0" w:firstLine="0"/>
              <w:rPr>
                <w:rFonts w:asciiTheme="minorHAnsi" w:hAnsiTheme="minorHAnsi" w:cstheme="minorHAnsi"/>
                <w:color w:val="auto"/>
                <w:sz w:val="20"/>
                <w:szCs w:val="20"/>
              </w:rPr>
            </w:pPr>
            <w:r w:rsidRPr="0072194E">
              <w:rPr>
                <w:rFonts w:asciiTheme="minorHAnsi" w:hAnsiTheme="minorHAnsi" w:cstheme="minorHAnsi"/>
                <w:color w:val="auto"/>
                <w:sz w:val="20"/>
                <w:szCs w:val="20"/>
              </w:rPr>
              <w:t>Ongoing</w:t>
            </w:r>
          </w:p>
        </w:tc>
        <w:tc>
          <w:tcPr>
            <w:tcW w:w="18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33EE0A5" w14:textId="5FCBB4A9" w:rsidR="49BB25A8" w:rsidRPr="0072194E" w:rsidRDefault="49BB25A8" w:rsidP="49BB25A8">
            <w:pPr>
              <w:ind w:left="0" w:firstLine="0"/>
              <w:rPr>
                <w:rFonts w:asciiTheme="minorHAnsi" w:hAnsiTheme="minorHAnsi" w:cstheme="minorHAnsi"/>
                <w:color w:val="auto"/>
                <w:sz w:val="20"/>
                <w:szCs w:val="20"/>
              </w:rPr>
            </w:pPr>
            <w:r w:rsidRPr="0072194E">
              <w:rPr>
                <w:rFonts w:asciiTheme="minorHAnsi" w:hAnsiTheme="minorHAnsi" w:cstheme="minorHAnsi"/>
                <w:color w:val="auto"/>
                <w:sz w:val="20"/>
                <w:szCs w:val="20"/>
              </w:rPr>
              <w:t>Photos, observations, work in books</w:t>
            </w:r>
          </w:p>
        </w:tc>
      </w:tr>
      <w:tr w:rsidR="0072194E" w:rsidRPr="0072194E" w14:paraId="103CB92E" w14:textId="77777777" w:rsidTr="49BB25A8">
        <w:trPr>
          <w:trHeight w:val="300"/>
        </w:trPr>
        <w:tc>
          <w:tcPr>
            <w:tcW w:w="18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1B0BFE1" w14:textId="2FD2950E" w:rsidR="49BB25A8" w:rsidRPr="0072194E" w:rsidRDefault="49BB25A8" w:rsidP="49BB25A8">
            <w:pPr>
              <w:ind w:left="0" w:firstLine="0"/>
              <w:rPr>
                <w:rFonts w:asciiTheme="minorHAnsi" w:hAnsiTheme="minorHAnsi" w:cstheme="minorHAnsi"/>
                <w:color w:val="auto"/>
                <w:sz w:val="20"/>
                <w:szCs w:val="20"/>
              </w:rPr>
            </w:pPr>
            <w:r w:rsidRPr="0072194E">
              <w:rPr>
                <w:rFonts w:asciiTheme="minorHAnsi" w:hAnsiTheme="minorHAnsi" w:cstheme="minorHAnsi"/>
                <w:color w:val="auto"/>
                <w:sz w:val="20"/>
                <w:szCs w:val="20"/>
              </w:rPr>
              <w:t>Annual Progress Review</w:t>
            </w:r>
          </w:p>
        </w:tc>
        <w:tc>
          <w:tcPr>
            <w:tcW w:w="18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8646BA9" w14:textId="0879DDC9" w:rsidR="49BB25A8" w:rsidRPr="0072194E" w:rsidRDefault="49BB25A8" w:rsidP="49BB25A8">
            <w:pPr>
              <w:ind w:left="0" w:firstLine="0"/>
              <w:rPr>
                <w:rFonts w:asciiTheme="minorHAnsi" w:hAnsiTheme="minorHAnsi" w:cstheme="minorHAnsi"/>
                <w:color w:val="auto"/>
                <w:sz w:val="20"/>
                <w:szCs w:val="20"/>
              </w:rPr>
            </w:pPr>
            <w:r w:rsidRPr="0072194E">
              <w:rPr>
                <w:rFonts w:asciiTheme="minorHAnsi" w:hAnsiTheme="minorHAnsi" w:cstheme="minorHAnsi"/>
                <w:color w:val="auto"/>
                <w:sz w:val="20"/>
                <w:szCs w:val="20"/>
              </w:rPr>
              <w:t>Summarise overall development</w:t>
            </w:r>
          </w:p>
        </w:tc>
        <w:tc>
          <w:tcPr>
            <w:tcW w:w="18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D0B4A2C" w14:textId="547D8C37" w:rsidR="49BB25A8" w:rsidRPr="0072194E" w:rsidRDefault="49BB25A8" w:rsidP="49BB25A8">
            <w:pPr>
              <w:ind w:left="0" w:firstLine="0"/>
              <w:rPr>
                <w:rFonts w:asciiTheme="minorHAnsi" w:hAnsiTheme="minorHAnsi" w:cstheme="minorHAnsi"/>
                <w:color w:val="auto"/>
                <w:sz w:val="20"/>
                <w:szCs w:val="20"/>
              </w:rPr>
            </w:pPr>
            <w:r w:rsidRPr="0072194E">
              <w:rPr>
                <w:rFonts w:asciiTheme="minorHAnsi" w:hAnsiTheme="minorHAnsi" w:cstheme="minorHAnsi"/>
                <w:color w:val="auto"/>
                <w:sz w:val="20"/>
                <w:szCs w:val="20"/>
              </w:rPr>
              <w:t>SLT + SENCO</w:t>
            </w:r>
          </w:p>
        </w:tc>
        <w:tc>
          <w:tcPr>
            <w:tcW w:w="18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050C354" w14:textId="0C380F1B" w:rsidR="49BB25A8" w:rsidRPr="0072194E" w:rsidRDefault="49BB25A8" w:rsidP="49BB25A8">
            <w:pPr>
              <w:ind w:left="0" w:firstLine="0"/>
              <w:rPr>
                <w:rFonts w:asciiTheme="minorHAnsi" w:hAnsiTheme="minorHAnsi" w:cstheme="minorHAnsi"/>
                <w:color w:val="auto"/>
                <w:sz w:val="20"/>
                <w:szCs w:val="20"/>
              </w:rPr>
            </w:pPr>
            <w:r w:rsidRPr="0072194E">
              <w:rPr>
                <w:rFonts w:asciiTheme="minorHAnsi" w:hAnsiTheme="minorHAnsi" w:cstheme="minorHAnsi"/>
                <w:color w:val="auto"/>
                <w:sz w:val="20"/>
                <w:szCs w:val="20"/>
              </w:rPr>
              <w:t>Annually</w:t>
            </w:r>
          </w:p>
        </w:tc>
        <w:tc>
          <w:tcPr>
            <w:tcW w:w="18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208A761" w14:textId="4184B884" w:rsidR="49BB25A8" w:rsidRPr="0072194E" w:rsidRDefault="49BB25A8" w:rsidP="49BB25A8">
            <w:pPr>
              <w:ind w:left="0" w:firstLine="0"/>
              <w:rPr>
                <w:rFonts w:asciiTheme="minorHAnsi" w:hAnsiTheme="minorHAnsi" w:cstheme="minorHAnsi"/>
                <w:color w:val="auto"/>
                <w:sz w:val="20"/>
                <w:szCs w:val="20"/>
              </w:rPr>
            </w:pPr>
            <w:r w:rsidRPr="0072194E">
              <w:rPr>
                <w:rFonts w:asciiTheme="minorHAnsi" w:hAnsiTheme="minorHAnsi" w:cstheme="minorHAnsi"/>
                <w:color w:val="auto"/>
                <w:sz w:val="20"/>
                <w:szCs w:val="20"/>
              </w:rPr>
              <w:t>Annual review report</w:t>
            </w:r>
          </w:p>
        </w:tc>
      </w:tr>
    </w:tbl>
    <w:p w14:paraId="659896C7" w14:textId="7F787BCD" w:rsidR="00C6037F" w:rsidRPr="0072194E" w:rsidRDefault="00C6037F" w:rsidP="00C6037F">
      <w:pPr>
        <w:ind w:left="0" w:firstLine="0"/>
        <w:rPr>
          <w:rFonts w:asciiTheme="minorHAnsi" w:hAnsiTheme="minorHAnsi" w:cstheme="minorHAnsi"/>
          <w:color w:val="auto"/>
          <w:sz w:val="20"/>
          <w:szCs w:val="20"/>
        </w:rPr>
      </w:pPr>
    </w:p>
    <w:p w14:paraId="2C2ADFE5" w14:textId="77777777" w:rsidR="00C6037F" w:rsidRPr="0072194E" w:rsidRDefault="00C6037F" w:rsidP="00C6037F">
      <w:pPr>
        <w:ind w:left="0" w:firstLine="0"/>
        <w:rPr>
          <w:rFonts w:asciiTheme="minorHAnsi" w:hAnsiTheme="minorHAnsi" w:cstheme="minorHAnsi"/>
          <w:b/>
          <w:bCs/>
          <w:color w:val="auto"/>
          <w:sz w:val="20"/>
          <w:szCs w:val="20"/>
          <w:u w:val="single"/>
        </w:rPr>
      </w:pPr>
    </w:p>
    <w:p w14:paraId="16DE7917" w14:textId="77777777" w:rsidR="00BB4187" w:rsidRPr="0072194E" w:rsidRDefault="00BB4187" w:rsidP="00AE1CE5">
      <w:pPr>
        <w:ind w:left="0" w:firstLine="0"/>
        <w:rPr>
          <w:rFonts w:asciiTheme="minorHAnsi" w:hAnsiTheme="minorHAnsi" w:cstheme="minorHAnsi"/>
          <w:color w:val="auto"/>
          <w:sz w:val="20"/>
          <w:szCs w:val="20"/>
        </w:rPr>
      </w:pPr>
    </w:p>
    <w:sectPr w:rsidR="00BB4187" w:rsidRPr="0072194E">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A051D" w14:textId="77777777" w:rsidR="006570DC" w:rsidRDefault="006570DC" w:rsidP="00CD7CB5">
      <w:pPr>
        <w:spacing w:line="240" w:lineRule="auto"/>
      </w:pPr>
      <w:r>
        <w:separator/>
      </w:r>
    </w:p>
  </w:endnote>
  <w:endnote w:type="continuationSeparator" w:id="0">
    <w:p w14:paraId="6B514D8F" w14:textId="77777777" w:rsidR="006570DC" w:rsidRDefault="006570DC" w:rsidP="00CD7C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66742" w14:textId="77777777" w:rsidR="006570DC" w:rsidRDefault="006570DC" w:rsidP="00CD7CB5">
      <w:pPr>
        <w:spacing w:line="240" w:lineRule="auto"/>
      </w:pPr>
      <w:r>
        <w:separator/>
      </w:r>
    </w:p>
  </w:footnote>
  <w:footnote w:type="continuationSeparator" w:id="0">
    <w:p w14:paraId="4A4062F3" w14:textId="77777777" w:rsidR="006570DC" w:rsidRDefault="006570DC" w:rsidP="00CD7CB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89E82" w14:textId="17ABDECF" w:rsidR="000F7581" w:rsidRDefault="000F7581" w:rsidP="000F7581">
    <w:pPr>
      <w:pStyle w:val="Header"/>
      <w:jc w:val="center"/>
    </w:pPr>
  </w:p>
  <w:p w14:paraId="3FBB95AF" w14:textId="77777777" w:rsidR="004C02CD" w:rsidRPr="004C02CD" w:rsidRDefault="004C02CD" w:rsidP="004C02CD">
    <w:pPr>
      <w:tabs>
        <w:tab w:val="center" w:pos="4513"/>
        <w:tab w:val="right" w:pos="9026"/>
      </w:tabs>
      <w:spacing w:line="240" w:lineRule="auto"/>
      <w:ind w:left="0" w:firstLine="0"/>
      <w:jc w:val="center"/>
      <w:rPr>
        <w:rFonts w:ascii="Aptos" w:eastAsia="Times New Roman" w:hAnsi="Aptos" w:cs="Times New Roman"/>
        <w:b/>
        <w:bCs/>
        <w:color w:val="92D050"/>
        <w:kern w:val="2"/>
        <w:u w:val="single"/>
        <w:lang w:eastAsia="en-US"/>
      </w:rPr>
    </w:pPr>
    <w:proofErr w:type="gramStart"/>
    <w:r w:rsidRPr="004C02CD">
      <w:rPr>
        <w:rFonts w:ascii="Aptos" w:eastAsia="Times New Roman" w:hAnsi="Aptos" w:cs="Times New Roman"/>
        <w:b/>
        <w:bCs/>
        <w:color w:val="92D050"/>
        <w:kern w:val="2"/>
        <w:u w:val="single"/>
        <w:lang w:eastAsia="en-US"/>
      </w:rPr>
      <w:t>A</w:t>
    </w:r>
    <w:r w:rsidRPr="004C02CD">
      <w:rPr>
        <w:rFonts w:ascii="Aptos" w:eastAsia="Times New Roman" w:hAnsi="Aptos" w:cs="Times New Roman"/>
        <w:color w:val="002060"/>
        <w:kern w:val="2"/>
        <w:u w:val="single"/>
        <w:lang w:eastAsia="en-US"/>
      </w:rPr>
      <w:t>chievement</w:t>
    </w:r>
    <w:r w:rsidRPr="004C02CD">
      <w:rPr>
        <w:rFonts w:ascii="Aptos" w:eastAsia="Times New Roman" w:hAnsi="Aptos" w:cs="Times New Roman"/>
        <w:b/>
        <w:bCs/>
        <w:color w:val="92D050"/>
        <w:kern w:val="2"/>
        <w:lang w:eastAsia="en-US"/>
      </w:rPr>
      <w:t xml:space="preserve">  </w:t>
    </w:r>
    <w:r w:rsidRPr="004C02CD">
      <w:rPr>
        <w:rFonts w:ascii="Aptos" w:eastAsia="Times New Roman" w:hAnsi="Aptos" w:cs="Times New Roman"/>
        <w:b/>
        <w:bCs/>
        <w:color w:val="92D050"/>
        <w:kern w:val="2"/>
        <w:u w:val="single"/>
        <w:lang w:eastAsia="en-US"/>
      </w:rPr>
      <w:t>S</w:t>
    </w:r>
    <w:r w:rsidRPr="004C02CD">
      <w:rPr>
        <w:rFonts w:ascii="Aptos" w:eastAsia="Times New Roman" w:hAnsi="Aptos" w:cs="Times New Roman"/>
        <w:color w:val="002060"/>
        <w:kern w:val="2"/>
        <w:u w:val="single"/>
        <w:lang w:eastAsia="en-US"/>
      </w:rPr>
      <w:t>afety</w:t>
    </w:r>
    <w:proofErr w:type="gramEnd"/>
    <w:r w:rsidRPr="004C02CD">
      <w:rPr>
        <w:rFonts w:ascii="Aptos" w:eastAsia="Times New Roman" w:hAnsi="Aptos" w:cs="Times New Roman"/>
        <w:color w:val="92D050"/>
        <w:kern w:val="2"/>
        <w:lang w:eastAsia="en-US"/>
      </w:rPr>
      <w:t xml:space="preserve"> </w:t>
    </w:r>
    <w:r w:rsidRPr="004C02CD">
      <w:rPr>
        <w:rFonts w:ascii="Aptos" w:eastAsia="Times New Roman" w:hAnsi="Aptos" w:cs="Times New Roman"/>
        <w:b/>
        <w:bCs/>
        <w:color w:val="92D050"/>
        <w:kern w:val="2"/>
        <w:lang w:eastAsia="en-US"/>
      </w:rPr>
      <w:t xml:space="preserve"> </w:t>
    </w:r>
    <w:proofErr w:type="gramStart"/>
    <w:r w:rsidRPr="004C02CD">
      <w:rPr>
        <w:rFonts w:ascii="Aptos" w:eastAsia="Times New Roman" w:hAnsi="Aptos" w:cs="Times New Roman"/>
        <w:b/>
        <w:bCs/>
        <w:color w:val="92D050"/>
        <w:kern w:val="2"/>
        <w:u w:val="single"/>
        <w:lang w:eastAsia="en-US"/>
      </w:rPr>
      <w:t>P</w:t>
    </w:r>
    <w:r w:rsidRPr="004C02CD">
      <w:rPr>
        <w:rFonts w:ascii="Aptos" w:eastAsia="Times New Roman" w:hAnsi="Aptos" w:cs="Times New Roman"/>
        <w:b/>
        <w:bCs/>
        <w:color w:val="002060"/>
        <w:kern w:val="2"/>
        <w:u w:val="single"/>
        <w:lang w:eastAsia="en-US"/>
      </w:rPr>
      <w:t>o</w:t>
    </w:r>
    <w:r w:rsidRPr="004C02CD">
      <w:rPr>
        <w:rFonts w:ascii="Aptos" w:eastAsia="Times New Roman" w:hAnsi="Aptos" w:cs="Times New Roman"/>
        <w:color w:val="002060"/>
        <w:kern w:val="2"/>
        <w:u w:val="single"/>
        <w:lang w:eastAsia="en-US"/>
      </w:rPr>
      <w:t>sitivity</w:t>
    </w:r>
    <w:r w:rsidRPr="004C02CD">
      <w:rPr>
        <w:rFonts w:ascii="Aptos" w:eastAsia="Times New Roman" w:hAnsi="Aptos" w:cs="Times New Roman"/>
        <w:color w:val="92D050"/>
        <w:kern w:val="2"/>
        <w:lang w:eastAsia="en-US"/>
      </w:rPr>
      <w:t xml:space="preserve"> </w:t>
    </w:r>
    <w:r w:rsidRPr="004C02CD">
      <w:rPr>
        <w:rFonts w:ascii="Aptos" w:eastAsia="Times New Roman" w:hAnsi="Aptos" w:cs="Times New Roman"/>
        <w:b/>
        <w:bCs/>
        <w:color w:val="92D050"/>
        <w:kern w:val="2"/>
        <w:lang w:eastAsia="en-US"/>
      </w:rPr>
      <w:t xml:space="preserve"> </w:t>
    </w:r>
    <w:r w:rsidRPr="004C02CD">
      <w:rPr>
        <w:rFonts w:ascii="Aptos" w:eastAsia="Times New Roman" w:hAnsi="Aptos" w:cs="Times New Roman"/>
        <w:b/>
        <w:bCs/>
        <w:color w:val="92D050"/>
        <w:kern w:val="2"/>
        <w:u w:val="single"/>
        <w:lang w:eastAsia="en-US"/>
      </w:rPr>
      <w:t>I</w:t>
    </w:r>
    <w:r w:rsidRPr="004C02CD">
      <w:rPr>
        <w:rFonts w:ascii="Aptos" w:eastAsia="Times New Roman" w:hAnsi="Aptos" w:cs="Times New Roman"/>
        <w:color w:val="002060"/>
        <w:kern w:val="2"/>
        <w:u w:val="single"/>
        <w:lang w:eastAsia="en-US"/>
      </w:rPr>
      <w:t>ndependence</w:t>
    </w:r>
    <w:proofErr w:type="gramEnd"/>
    <w:r w:rsidRPr="004C02CD">
      <w:rPr>
        <w:rFonts w:ascii="Aptos" w:eastAsia="Times New Roman" w:hAnsi="Aptos" w:cs="Times New Roman"/>
        <w:b/>
        <w:bCs/>
        <w:color w:val="92D050"/>
        <w:kern w:val="2"/>
        <w:lang w:eastAsia="en-US"/>
      </w:rPr>
      <w:t xml:space="preserve">  </w:t>
    </w:r>
    <w:proofErr w:type="gramStart"/>
    <w:r w:rsidRPr="004C02CD">
      <w:rPr>
        <w:rFonts w:ascii="Aptos" w:eastAsia="Times New Roman" w:hAnsi="Aptos" w:cs="Times New Roman"/>
        <w:b/>
        <w:bCs/>
        <w:color w:val="92D050"/>
        <w:kern w:val="2"/>
        <w:u w:val="single"/>
        <w:lang w:eastAsia="en-US"/>
      </w:rPr>
      <w:t>R</w:t>
    </w:r>
    <w:r w:rsidRPr="004C02CD">
      <w:rPr>
        <w:rFonts w:ascii="Aptos" w:eastAsia="Times New Roman" w:hAnsi="Aptos" w:cs="Times New Roman"/>
        <w:color w:val="002060"/>
        <w:kern w:val="2"/>
        <w:u w:val="single"/>
        <w:lang w:eastAsia="en-US"/>
      </w:rPr>
      <w:t>espectfulness</w:t>
    </w:r>
    <w:r w:rsidRPr="004C02CD">
      <w:rPr>
        <w:rFonts w:ascii="Aptos" w:eastAsia="Times New Roman" w:hAnsi="Aptos" w:cs="Times New Roman"/>
        <w:b/>
        <w:bCs/>
        <w:color w:val="92D050"/>
        <w:kern w:val="2"/>
        <w:lang w:eastAsia="en-US"/>
      </w:rPr>
      <w:t xml:space="preserve">  </w:t>
    </w:r>
    <w:r w:rsidRPr="004C02CD">
      <w:rPr>
        <w:rFonts w:ascii="Aptos" w:eastAsia="Times New Roman" w:hAnsi="Aptos" w:cs="Times New Roman"/>
        <w:b/>
        <w:bCs/>
        <w:color w:val="92D050"/>
        <w:kern w:val="2"/>
        <w:u w:val="single"/>
        <w:lang w:eastAsia="en-US"/>
      </w:rPr>
      <w:t>E</w:t>
    </w:r>
    <w:r w:rsidRPr="004C02CD">
      <w:rPr>
        <w:rFonts w:ascii="Aptos" w:eastAsia="Times New Roman" w:hAnsi="Aptos" w:cs="Times New Roman"/>
        <w:color w:val="002060"/>
        <w:kern w:val="2"/>
        <w:u w:val="single"/>
        <w:lang w:eastAsia="en-US"/>
      </w:rPr>
      <w:t>njoyment</w:t>
    </w:r>
    <w:proofErr w:type="gramEnd"/>
  </w:p>
  <w:p w14:paraId="5434E17D" w14:textId="77777777" w:rsidR="00DE27B3" w:rsidRPr="000F7581" w:rsidRDefault="00DE27B3" w:rsidP="000F75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964419C"/>
    <w:lvl w:ilvl="0">
      <w:numFmt w:val="bullet"/>
      <w:lvlText w:val="*"/>
      <w:lvlJc w:val="left"/>
    </w:lvl>
  </w:abstractNum>
  <w:abstractNum w:abstractNumId="1" w15:restartNumberingAfterBreak="0">
    <w:nsid w:val="016D507D"/>
    <w:multiLevelType w:val="hybridMultilevel"/>
    <w:tmpl w:val="2B664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565EF1"/>
    <w:multiLevelType w:val="hybridMultilevel"/>
    <w:tmpl w:val="056EA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6D2EC7"/>
    <w:multiLevelType w:val="hybridMultilevel"/>
    <w:tmpl w:val="AF38A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3E3C99"/>
    <w:multiLevelType w:val="hybridMultilevel"/>
    <w:tmpl w:val="E230F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410E6F"/>
    <w:multiLevelType w:val="hybridMultilevel"/>
    <w:tmpl w:val="D51069BA"/>
    <w:lvl w:ilvl="0" w:tplc="97DC6748">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08AD9F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6E83AA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63A27B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486CDB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B88869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D7E373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B7224D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D3E7AE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9E46DA5"/>
    <w:multiLevelType w:val="hybridMultilevel"/>
    <w:tmpl w:val="51E409B0"/>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7" w15:restartNumberingAfterBreak="0">
    <w:nsid w:val="2224079E"/>
    <w:multiLevelType w:val="hybridMultilevel"/>
    <w:tmpl w:val="BF7EE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4D1A91"/>
    <w:multiLevelType w:val="hybridMultilevel"/>
    <w:tmpl w:val="E7B0F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8C3957"/>
    <w:multiLevelType w:val="hybridMultilevel"/>
    <w:tmpl w:val="20105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3E2399"/>
    <w:multiLevelType w:val="hybridMultilevel"/>
    <w:tmpl w:val="9892B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6D7190D"/>
    <w:multiLevelType w:val="hybridMultilevel"/>
    <w:tmpl w:val="70700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FF1A6F"/>
    <w:multiLevelType w:val="hybridMultilevel"/>
    <w:tmpl w:val="884400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3C8915ED"/>
    <w:multiLevelType w:val="hybridMultilevel"/>
    <w:tmpl w:val="BA9A1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A223F3"/>
    <w:multiLevelType w:val="hybridMultilevel"/>
    <w:tmpl w:val="BDEA57A4"/>
    <w:lvl w:ilvl="0" w:tplc="078856F0">
      <w:numFmt w:val="bullet"/>
      <w:lvlText w:val="·"/>
      <w:lvlJc w:val="left"/>
      <w:pPr>
        <w:ind w:left="720" w:hanging="360"/>
      </w:pPr>
      <w:rPr>
        <w:rFonts w:ascii="Comic Sans MS" w:eastAsia="Times New Roman" w:hAnsi="Comic Sans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B207A3"/>
    <w:multiLevelType w:val="hybridMultilevel"/>
    <w:tmpl w:val="56882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D30123"/>
    <w:multiLevelType w:val="hybridMultilevel"/>
    <w:tmpl w:val="9B72DA96"/>
    <w:lvl w:ilvl="0" w:tplc="38AC815C">
      <w:start w:val="1"/>
      <w:numFmt w:val="bullet"/>
      <w:lvlText w:val="●"/>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CEE1E94">
      <w:start w:val="1"/>
      <w:numFmt w:val="bullet"/>
      <w:lvlText w:val="o"/>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E787F78">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5DC4606">
      <w:start w:val="1"/>
      <w:numFmt w:val="bullet"/>
      <w:lvlText w:val="•"/>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9A46504">
      <w:start w:val="1"/>
      <w:numFmt w:val="bullet"/>
      <w:lvlText w:val="o"/>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350821E">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196FD96">
      <w:start w:val="1"/>
      <w:numFmt w:val="bullet"/>
      <w:lvlText w:val="•"/>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F680F60">
      <w:start w:val="1"/>
      <w:numFmt w:val="bullet"/>
      <w:lvlText w:val="o"/>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BE663E2">
      <w:start w:val="1"/>
      <w:numFmt w:val="bullet"/>
      <w:lvlText w:val="▪"/>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4A18375D"/>
    <w:multiLevelType w:val="hybridMultilevel"/>
    <w:tmpl w:val="3D1CC6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1E6CDE"/>
    <w:multiLevelType w:val="hybridMultilevel"/>
    <w:tmpl w:val="8BD60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3300F6B"/>
    <w:multiLevelType w:val="hybridMultilevel"/>
    <w:tmpl w:val="70EC72D0"/>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20" w15:restartNumberingAfterBreak="0">
    <w:nsid w:val="54311FBA"/>
    <w:multiLevelType w:val="hybridMultilevel"/>
    <w:tmpl w:val="A66E6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4A16104"/>
    <w:multiLevelType w:val="hybridMultilevel"/>
    <w:tmpl w:val="43BE2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F948E3"/>
    <w:multiLevelType w:val="hybridMultilevel"/>
    <w:tmpl w:val="F9562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9E7AEF"/>
    <w:multiLevelType w:val="hybridMultilevel"/>
    <w:tmpl w:val="EE724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E5877B1"/>
    <w:multiLevelType w:val="hybridMultilevel"/>
    <w:tmpl w:val="E95CF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124327F"/>
    <w:multiLevelType w:val="hybridMultilevel"/>
    <w:tmpl w:val="E1BA3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F7C7970"/>
    <w:multiLevelType w:val="hybridMultilevel"/>
    <w:tmpl w:val="FC5E3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03463666">
    <w:abstractNumId w:val="16"/>
  </w:num>
  <w:num w:numId="2" w16cid:durableId="722564825">
    <w:abstractNumId w:val="0"/>
    <w:lvlOverride w:ilvl="0">
      <w:lvl w:ilvl="0">
        <w:numFmt w:val="bullet"/>
        <w:lvlText w:val=""/>
        <w:legacy w:legacy="1" w:legacySpace="0" w:legacyIndent="0"/>
        <w:lvlJc w:val="left"/>
        <w:rPr>
          <w:rFonts w:ascii="Symbol" w:hAnsi="Symbol" w:hint="default"/>
        </w:rPr>
      </w:lvl>
    </w:lvlOverride>
  </w:num>
  <w:num w:numId="3" w16cid:durableId="45375099">
    <w:abstractNumId w:val="18"/>
  </w:num>
  <w:num w:numId="4" w16cid:durableId="512694517">
    <w:abstractNumId w:val="9"/>
  </w:num>
  <w:num w:numId="5" w16cid:durableId="1756856055">
    <w:abstractNumId w:val="11"/>
  </w:num>
  <w:num w:numId="6" w16cid:durableId="1776049370">
    <w:abstractNumId w:val="19"/>
  </w:num>
  <w:num w:numId="7" w16cid:durableId="670371208">
    <w:abstractNumId w:val="3"/>
  </w:num>
  <w:num w:numId="8" w16cid:durableId="465859516">
    <w:abstractNumId w:val="5"/>
  </w:num>
  <w:num w:numId="9" w16cid:durableId="1822386128">
    <w:abstractNumId w:val="6"/>
  </w:num>
  <w:num w:numId="10" w16cid:durableId="1404181401">
    <w:abstractNumId w:val="12"/>
  </w:num>
  <w:num w:numId="11" w16cid:durableId="1135874999">
    <w:abstractNumId w:val="25"/>
  </w:num>
  <w:num w:numId="12" w16cid:durableId="737747226">
    <w:abstractNumId w:val="22"/>
  </w:num>
  <w:num w:numId="13" w16cid:durableId="477501906">
    <w:abstractNumId w:val="21"/>
  </w:num>
  <w:num w:numId="14" w16cid:durableId="1704943623">
    <w:abstractNumId w:val="1"/>
  </w:num>
  <w:num w:numId="15" w16cid:durableId="1830097718">
    <w:abstractNumId w:val="20"/>
  </w:num>
  <w:num w:numId="16" w16cid:durableId="1286080876">
    <w:abstractNumId w:val="7"/>
  </w:num>
  <w:num w:numId="17" w16cid:durableId="2001470152">
    <w:abstractNumId w:val="24"/>
  </w:num>
  <w:num w:numId="18" w16cid:durableId="956988930">
    <w:abstractNumId w:val="26"/>
  </w:num>
  <w:num w:numId="19" w16cid:durableId="1435857206">
    <w:abstractNumId w:val="10"/>
  </w:num>
  <w:num w:numId="20" w16cid:durableId="1080521403">
    <w:abstractNumId w:val="23"/>
  </w:num>
  <w:num w:numId="21" w16cid:durableId="444886507">
    <w:abstractNumId w:val="2"/>
  </w:num>
  <w:num w:numId="22" w16cid:durableId="509688233">
    <w:abstractNumId w:val="14"/>
  </w:num>
  <w:num w:numId="23" w16cid:durableId="2069917965">
    <w:abstractNumId w:val="17"/>
  </w:num>
  <w:num w:numId="24" w16cid:durableId="249461835">
    <w:abstractNumId w:val="8"/>
  </w:num>
  <w:num w:numId="25" w16cid:durableId="1485078030">
    <w:abstractNumId w:val="13"/>
  </w:num>
  <w:num w:numId="26" w16cid:durableId="1380742091">
    <w:abstractNumId w:val="4"/>
  </w:num>
  <w:num w:numId="27" w16cid:durableId="178055979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437D"/>
    <w:rsid w:val="00005A44"/>
    <w:rsid w:val="000132DE"/>
    <w:rsid w:val="0002135F"/>
    <w:rsid w:val="00021800"/>
    <w:rsid w:val="00023F2D"/>
    <w:rsid w:val="00032828"/>
    <w:rsid w:val="00047984"/>
    <w:rsid w:val="000551B1"/>
    <w:rsid w:val="0006052B"/>
    <w:rsid w:val="00075D5E"/>
    <w:rsid w:val="000810CC"/>
    <w:rsid w:val="000949A8"/>
    <w:rsid w:val="0009559F"/>
    <w:rsid w:val="000A096A"/>
    <w:rsid w:val="000B6255"/>
    <w:rsid w:val="000D1307"/>
    <w:rsid w:val="000D66E1"/>
    <w:rsid w:val="000E654D"/>
    <w:rsid w:val="000F13FE"/>
    <w:rsid w:val="000F7581"/>
    <w:rsid w:val="00100A7E"/>
    <w:rsid w:val="001065FE"/>
    <w:rsid w:val="00124B01"/>
    <w:rsid w:val="00136638"/>
    <w:rsid w:val="00165C8C"/>
    <w:rsid w:val="0019319F"/>
    <w:rsid w:val="001C3FF4"/>
    <w:rsid w:val="001D3C41"/>
    <w:rsid w:val="002064D1"/>
    <w:rsid w:val="0020741B"/>
    <w:rsid w:val="00207D92"/>
    <w:rsid w:val="0021453A"/>
    <w:rsid w:val="00225A6B"/>
    <w:rsid w:val="0022725E"/>
    <w:rsid w:val="002425BD"/>
    <w:rsid w:val="0026549A"/>
    <w:rsid w:val="0028774A"/>
    <w:rsid w:val="002919A9"/>
    <w:rsid w:val="00303356"/>
    <w:rsid w:val="00335745"/>
    <w:rsid w:val="003755A1"/>
    <w:rsid w:val="00392C07"/>
    <w:rsid w:val="003B7627"/>
    <w:rsid w:val="003D5F02"/>
    <w:rsid w:val="003F4E22"/>
    <w:rsid w:val="00407879"/>
    <w:rsid w:val="00416AAC"/>
    <w:rsid w:val="004175AC"/>
    <w:rsid w:val="0043543F"/>
    <w:rsid w:val="00441683"/>
    <w:rsid w:val="00445F3C"/>
    <w:rsid w:val="00471F62"/>
    <w:rsid w:val="00473E54"/>
    <w:rsid w:val="00486C65"/>
    <w:rsid w:val="004A7F35"/>
    <w:rsid w:val="004B5DDE"/>
    <w:rsid w:val="004C02CD"/>
    <w:rsid w:val="004F1FC4"/>
    <w:rsid w:val="004F5EB1"/>
    <w:rsid w:val="00505370"/>
    <w:rsid w:val="00555DFC"/>
    <w:rsid w:val="00566DFB"/>
    <w:rsid w:val="00572CCD"/>
    <w:rsid w:val="00592B29"/>
    <w:rsid w:val="005B5279"/>
    <w:rsid w:val="005B6F2C"/>
    <w:rsid w:val="005E08B3"/>
    <w:rsid w:val="005E0BF6"/>
    <w:rsid w:val="005E5FE5"/>
    <w:rsid w:val="00610993"/>
    <w:rsid w:val="00653FD5"/>
    <w:rsid w:val="006570DC"/>
    <w:rsid w:val="00661625"/>
    <w:rsid w:val="006E5458"/>
    <w:rsid w:val="006F3C1A"/>
    <w:rsid w:val="00714F0B"/>
    <w:rsid w:val="00720BC0"/>
    <w:rsid w:val="0072194E"/>
    <w:rsid w:val="00731D8C"/>
    <w:rsid w:val="00752ED5"/>
    <w:rsid w:val="00762399"/>
    <w:rsid w:val="007863CB"/>
    <w:rsid w:val="00796AAC"/>
    <w:rsid w:val="007A49B9"/>
    <w:rsid w:val="007F5829"/>
    <w:rsid w:val="00804C44"/>
    <w:rsid w:val="00824909"/>
    <w:rsid w:val="0083437D"/>
    <w:rsid w:val="008349A8"/>
    <w:rsid w:val="008424B5"/>
    <w:rsid w:val="00855067"/>
    <w:rsid w:val="0087761E"/>
    <w:rsid w:val="008A032C"/>
    <w:rsid w:val="008B20AE"/>
    <w:rsid w:val="008C3C41"/>
    <w:rsid w:val="008C42F2"/>
    <w:rsid w:val="008D389E"/>
    <w:rsid w:val="00904A57"/>
    <w:rsid w:val="00905417"/>
    <w:rsid w:val="009528E8"/>
    <w:rsid w:val="00980777"/>
    <w:rsid w:val="00982336"/>
    <w:rsid w:val="0098616F"/>
    <w:rsid w:val="009A0C55"/>
    <w:rsid w:val="009A6395"/>
    <w:rsid w:val="009A6F18"/>
    <w:rsid w:val="009B20E0"/>
    <w:rsid w:val="00A00A6E"/>
    <w:rsid w:val="00A10513"/>
    <w:rsid w:val="00A15890"/>
    <w:rsid w:val="00A41A6F"/>
    <w:rsid w:val="00A53569"/>
    <w:rsid w:val="00A645CD"/>
    <w:rsid w:val="00A73CF3"/>
    <w:rsid w:val="00A87FDD"/>
    <w:rsid w:val="00A90B84"/>
    <w:rsid w:val="00AB05FA"/>
    <w:rsid w:val="00AC547F"/>
    <w:rsid w:val="00AE1CE5"/>
    <w:rsid w:val="00B00F9D"/>
    <w:rsid w:val="00B03E84"/>
    <w:rsid w:val="00B04E13"/>
    <w:rsid w:val="00B20516"/>
    <w:rsid w:val="00B25ACC"/>
    <w:rsid w:val="00B57B4D"/>
    <w:rsid w:val="00B61F7D"/>
    <w:rsid w:val="00B64B12"/>
    <w:rsid w:val="00B65536"/>
    <w:rsid w:val="00B9722B"/>
    <w:rsid w:val="00BB4187"/>
    <w:rsid w:val="00BE330F"/>
    <w:rsid w:val="00BE3C88"/>
    <w:rsid w:val="00C01651"/>
    <w:rsid w:val="00C1217D"/>
    <w:rsid w:val="00C6037F"/>
    <w:rsid w:val="00C93011"/>
    <w:rsid w:val="00CA75CA"/>
    <w:rsid w:val="00CC08C7"/>
    <w:rsid w:val="00CD3EA0"/>
    <w:rsid w:val="00CD7661"/>
    <w:rsid w:val="00CD7CB5"/>
    <w:rsid w:val="00D00906"/>
    <w:rsid w:val="00D171BD"/>
    <w:rsid w:val="00D237EF"/>
    <w:rsid w:val="00D307AC"/>
    <w:rsid w:val="00D31E45"/>
    <w:rsid w:val="00D4048C"/>
    <w:rsid w:val="00D47A3D"/>
    <w:rsid w:val="00D54A8D"/>
    <w:rsid w:val="00D9567C"/>
    <w:rsid w:val="00DA3286"/>
    <w:rsid w:val="00DA7B36"/>
    <w:rsid w:val="00DB0E3E"/>
    <w:rsid w:val="00DD068D"/>
    <w:rsid w:val="00DD38FB"/>
    <w:rsid w:val="00DD4FE4"/>
    <w:rsid w:val="00DD51D8"/>
    <w:rsid w:val="00DE067F"/>
    <w:rsid w:val="00DE27B3"/>
    <w:rsid w:val="00DF49BC"/>
    <w:rsid w:val="00E25EE0"/>
    <w:rsid w:val="00E3216E"/>
    <w:rsid w:val="00E430C9"/>
    <w:rsid w:val="00E618C6"/>
    <w:rsid w:val="00E7167D"/>
    <w:rsid w:val="00EA42A8"/>
    <w:rsid w:val="00EB406B"/>
    <w:rsid w:val="00EC0A2E"/>
    <w:rsid w:val="00EC74AC"/>
    <w:rsid w:val="00ED3AA6"/>
    <w:rsid w:val="00EE1C5B"/>
    <w:rsid w:val="00EE2532"/>
    <w:rsid w:val="00EE2952"/>
    <w:rsid w:val="00EF016C"/>
    <w:rsid w:val="00F32D16"/>
    <w:rsid w:val="00F37168"/>
    <w:rsid w:val="00F6158E"/>
    <w:rsid w:val="00FB59A6"/>
    <w:rsid w:val="00FD1AFF"/>
    <w:rsid w:val="00FE40E4"/>
    <w:rsid w:val="04AFB22A"/>
    <w:rsid w:val="09598620"/>
    <w:rsid w:val="107B246A"/>
    <w:rsid w:val="12782CF3"/>
    <w:rsid w:val="1F4E67B2"/>
    <w:rsid w:val="2733E040"/>
    <w:rsid w:val="2F6C5B88"/>
    <w:rsid w:val="39EFEB37"/>
    <w:rsid w:val="3E705104"/>
    <w:rsid w:val="49BB25A8"/>
    <w:rsid w:val="4A4400A0"/>
    <w:rsid w:val="4B8354DE"/>
    <w:rsid w:val="588A3828"/>
    <w:rsid w:val="59041E51"/>
    <w:rsid w:val="5A5C1E97"/>
    <w:rsid w:val="62DF9A1A"/>
    <w:rsid w:val="64D2E409"/>
    <w:rsid w:val="6C165F0E"/>
    <w:rsid w:val="72D264DF"/>
    <w:rsid w:val="77A295AE"/>
    <w:rsid w:val="798D6594"/>
    <w:rsid w:val="7EDB34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FDCC5D"/>
  <w15:chartTrackingRefBased/>
  <w15:docId w15:val="{7F5092C7-B6BF-41E2-B9FF-554B0C881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437D"/>
    <w:pPr>
      <w:spacing w:after="0" w:line="248" w:lineRule="auto"/>
      <w:ind w:left="730" w:hanging="10"/>
    </w:pPr>
    <w:rPr>
      <w:rFonts w:ascii="Calibri" w:eastAsia="Calibri" w:hAnsi="Calibri" w:cs="Calibri"/>
      <w:color w:val="000000"/>
      <w:lang w:eastAsia="en-GB"/>
    </w:rPr>
  </w:style>
  <w:style w:type="paragraph" w:styleId="Heading1">
    <w:name w:val="heading 1"/>
    <w:next w:val="Normal"/>
    <w:link w:val="Heading1Char"/>
    <w:uiPriority w:val="9"/>
    <w:unhideWhenUsed/>
    <w:qFormat/>
    <w:rsid w:val="00CD7CB5"/>
    <w:pPr>
      <w:keepNext/>
      <w:keepLines/>
      <w:spacing w:after="66"/>
      <w:ind w:left="10" w:right="2051" w:hanging="10"/>
      <w:jc w:val="right"/>
      <w:outlineLvl w:val="0"/>
    </w:pPr>
    <w:rPr>
      <w:rFonts w:ascii="Calibri" w:eastAsia="Calibri" w:hAnsi="Calibri" w:cs="Calibri"/>
      <w:color w:val="000000"/>
      <w:sz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18C6"/>
    <w:pPr>
      <w:ind w:left="720"/>
      <w:contextualSpacing/>
    </w:pPr>
  </w:style>
  <w:style w:type="character" w:customStyle="1" w:styleId="Heading1Char">
    <w:name w:val="Heading 1 Char"/>
    <w:basedOn w:val="DefaultParagraphFont"/>
    <w:link w:val="Heading1"/>
    <w:uiPriority w:val="9"/>
    <w:rsid w:val="00CD7CB5"/>
    <w:rPr>
      <w:rFonts w:ascii="Calibri" w:eastAsia="Calibri" w:hAnsi="Calibri" w:cs="Calibri"/>
      <w:color w:val="000000"/>
      <w:sz w:val="32"/>
      <w:lang w:eastAsia="en-GB"/>
    </w:rPr>
  </w:style>
  <w:style w:type="paragraph" w:styleId="Header">
    <w:name w:val="header"/>
    <w:basedOn w:val="Normal"/>
    <w:link w:val="HeaderChar"/>
    <w:uiPriority w:val="99"/>
    <w:unhideWhenUsed/>
    <w:rsid w:val="00CD7CB5"/>
    <w:pPr>
      <w:tabs>
        <w:tab w:val="center" w:pos="4513"/>
        <w:tab w:val="right" w:pos="9026"/>
      </w:tabs>
      <w:spacing w:line="240" w:lineRule="auto"/>
    </w:pPr>
  </w:style>
  <w:style w:type="character" w:customStyle="1" w:styleId="HeaderChar">
    <w:name w:val="Header Char"/>
    <w:basedOn w:val="DefaultParagraphFont"/>
    <w:link w:val="Header"/>
    <w:uiPriority w:val="99"/>
    <w:rsid w:val="00CD7CB5"/>
    <w:rPr>
      <w:rFonts w:ascii="Calibri" w:eastAsia="Calibri" w:hAnsi="Calibri" w:cs="Calibri"/>
      <w:color w:val="000000"/>
      <w:lang w:eastAsia="en-GB"/>
    </w:rPr>
  </w:style>
  <w:style w:type="paragraph" w:styleId="Footer">
    <w:name w:val="footer"/>
    <w:basedOn w:val="Normal"/>
    <w:link w:val="FooterChar"/>
    <w:uiPriority w:val="99"/>
    <w:unhideWhenUsed/>
    <w:rsid w:val="00CD7CB5"/>
    <w:pPr>
      <w:tabs>
        <w:tab w:val="center" w:pos="4513"/>
        <w:tab w:val="right" w:pos="9026"/>
      </w:tabs>
      <w:spacing w:line="240" w:lineRule="auto"/>
    </w:pPr>
  </w:style>
  <w:style w:type="character" w:customStyle="1" w:styleId="FooterChar">
    <w:name w:val="Footer Char"/>
    <w:basedOn w:val="DefaultParagraphFont"/>
    <w:link w:val="Footer"/>
    <w:uiPriority w:val="99"/>
    <w:rsid w:val="00CD7CB5"/>
    <w:rPr>
      <w:rFonts w:ascii="Calibri" w:eastAsia="Calibri" w:hAnsi="Calibri" w:cs="Calibri"/>
      <w:color w:val="000000"/>
      <w:lang w:eastAsia="en-GB"/>
    </w:rPr>
  </w:style>
  <w:style w:type="paragraph" w:customStyle="1" w:styleId="xxxxxmsonormal">
    <w:name w:val="x_x_x_x_xmsonormal"/>
    <w:basedOn w:val="Normal"/>
    <w:rsid w:val="00AB05FA"/>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paragraph" w:styleId="BalloonText">
    <w:name w:val="Balloon Text"/>
    <w:basedOn w:val="Normal"/>
    <w:link w:val="BalloonTextChar"/>
    <w:uiPriority w:val="99"/>
    <w:semiHidden/>
    <w:unhideWhenUsed/>
    <w:rsid w:val="00904A5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4A57"/>
    <w:rPr>
      <w:rFonts w:ascii="Segoe UI" w:eastAsia="Calibri" w:hAnsi="Segoe UI" w:cs="Segoe UI"/>
      <w:color w:val="000000"/>
      <w:sz w:val="18"/>
      <w:szCs w:val="18"/>
      <w:lang w:eastAsia="en-GB"/>
    </w:rPr>
  </w:style>
  <w:style w:type="table" w:styleId="TableGrid">
    <w:name w:val="Table Grid"/>
    <w:basedOn w:val="TableNormal"/>
    <w:uiPriority w:val="39"/>
    <w:rsid w:val="00804C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C547F"/>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table" w:customStyle="1" w:styleId="TableGrid1">
    <w:name w:val="Table Grid1"/>
    <w:basedOn w:val="TableNormal"/>
    <w:next w:val="TableGrid"/>
    <w:uiPriority w:val="39"/>
    <w:rsid w:val="00AE1CE5"/>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83805">
      <w:bodyDiv w:val="1"/>
      <w:marLeft w:val="0"/>
      <w:marRight w:val="0"/>
      <w:marTop w:val="0"/>
      <w:marBottom w:val="0"/>
      <w:divBdr>
        <w:top w:val="none" w:sz="0" w:space="0" w:color="auto"/>
        <w:left w:val="none" w:sz="0" w:space="0" w:color="auto"/>
        <w:bottom w:val="none" w:sz="0" w:space="0" w:color="auto"/>
        <w:right w:val="none" w:sz="0" w:space="0" w:color="auto"/>
      </w:divBdr>
    </w:div>
    <w:div w:id="176769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0F9EB33E1B86B418BE74537B4E56F81" ma:contentTypeVersion="10" ma:contentTypeDescription="Create a new document." ma:contentTypeScope="" ma:versionID="ccfbae12f067d0dd8a77214b9d93bd86">
  <xsd:schema xmlns:xsd="http://www.w3.org/2001/XMLSchema" xmlns:xs="http://www.w3.org/2001/XMLSchema" xmlns:p="http://schemas.microsoft.com/office/2006/metadata/properties" xmlns:ns2="26e3948c-1736-406e-a85d-ae7cbaa3266e" xmlns:ns3="f14463d5-7464-44db-8b44-cc3fc72053f0" targetNamespace="http://schemas.microsoft.com/office/2006/metadata/properties" ma:root="true" ma:fieldsID="57a1ce83d58139f96bb5da7e86055d80" ns2:_="" ns3:_="">
    <xsd:import namespace="26e3948c-1736-406e-a85d-ae7cbaa3266e"/>
    <xsd:import namespace="f14463d5-7464-44db-8b44-cc3fc72053f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e3948c-1736-406e-a85d-ae7cbaa326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4463d5-7464-44db-8b44-cc3fc72053f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3881e76-0d0f-4924-9f90-a25470e1d9cb}" ma:internalName="TaxCatchAll" ma:showField="CatchAllData" ma:web="f14463d5-7464-44db-8b44-cc3fc72053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14463d5-7464-44db-8b44-cc3fc72053f0" xsi:nil="true"/>
    <lcf76f155ced4ddcb4097134ff3c332f xmlns="26e3948c-1736-406e-a85d-ae7cbaa3266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B324074-9F07-47F8-8FC0-F8E8875BC39C}">
  <ds:schemaRefs>
    <ds:schemaRef ds:uri="http://schemas.microsoft.com/sharepoint/v3/contenttype/forms"/>
  </ds:schemaRefs>
</ds:datastoreItem>
</file>

<file path=customXml/itemProps2.xml><?xml version="1.0" encoding="utf-8"?>
<ds:datastoreItem xmlns:ds="http://schemas.openxmlformats.org/officeDocument/2006/customXml" ds:itemID="{BF126236-6CDF-43D3-9DCC-16E0302F93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e3948c-1736-406e-a85d-ae7cbaa3266e"/>
    <ds:schemaRef ds:uri="f14463d5-7464-44db-8b44-cc3fc72053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A88D04-60A2-49F7-82CC-FB2788315333}">
  <ds:schemaRefs>
    <ds:schemaRef ds:uri="http://schemas.microsoft.com/office/2006/metadata/properties"/>
    <ds:schemaRef ds:uri="http://schemas.microsoft.com/office/infopath/2007/PartnerControls"/>
    <ds:schemaRef ds:uri="f14463d5-7464-44db-8b44-cc3fc72053f0"/>
    <ds:schemaRef ds:uri="26e3948c-1736-406e-a85d-ae7cbaa3266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1265</Words>
  <Characters>7216</Characters>
  <Application>Microsoft Office Word</Application>
  <DocSecurity>0</DocSecurity>
  <Lines>60</Lines>
  <Paragraphs>16</Paragraphs>
  <ScaleCrop>false</ScaleCrop>
  <Company>Acorn</Company>
  <LinksUpToDate>false</LinksUpToDate>
  <CharactersWithSpaces>8465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Bailey</dc:creator>
  <cp:keywords/>
  <dc:description/>
  <cp:lastModifiedBy>Carly Jackson (Meadows View School)</cp:lastModifiedBy>
  <cp:revision>2</cp:revision>
  <cp:lastPrinted>2026-03-11T13:07:00Z</cp:lastPrinted>
  <dcterms:created xsi:type="dcterms:W3CDTF">2026-09-16T13:16:00Z</dcterms:created>
  <dcterms:modified xsi:type="dcterms:W3CDTF">2026-09-16T13:16:00Z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0x010100C0F9EB33E1B86B418BE74537B4E56F81</vt:lpwstr>
  </property>
  <property fmtid="{D5CDD505-2E9C-101B-9397-08002B2CF9AE}" pid="3" name="MediaServiceImageTags">
    <vt:lpwstr/>
  </property>
</Properties>
</file>